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58091A" w14:textId="77777777" w:rsidR="003402CD" w:rsidRPr="00E20D28" w:rsidRDefault="006B68AC" w:rsidP="003402CD">
      <w:pPr>
        <w:jc w:val="center"/>
        <w:rPr>
          <w:rFonts w:ascii="微軟正黑體" w:eastAsia="微軟正黑體" w:hAnsi="微軟正黑體"/>
        </w:rPr>
      </w:pPr>
      <w:r w:rsidRPr="003F2436">
        <w:rPr>
          <w:rFonts w:ascii="微軟正黑體" w:eastAsia="微軟正黑體" w:hAnsi="微軟正黑體" w:hint="eastAsia"/>
          <w:u w:val="single"/>
        </w:rPr>
        <w:t>大忠</w:t>
      </w:r>
      <w:r w:rsidRPr="00E20D28">
        <w:rPr>
          <w:rFonts w:ascii="微軟正黑體" w:eastAsia="微軟正黑體" w:hAnsi="微軟正黑體" w:hint="eastAsia"/>
        </w:rPr>
        <w:t>五下</w:t>
      </w:r>
      <w:r w:rsidR="0038151C" w:rsidRPr="00E20D28">
        <w:rPr>
          <w:rFonts w:ascii="微軟正黑體" w:eastAsia="微軟正黑體" w:hAnsi="微軟正黑體" w:hint="eastAsia"/>
        </w:rPr>
        <w:t xml:space="preserve">提問單 </w:t>
      </w:r>
      <w:r w:rsidRPr="00E20D28">
        <w:rPr>
          <w:rFonts w:ascii="微軟正黑體" w:eastAsia="微軟正黑體" w:hAnsi="微軟正黑體" w:hint="eastAsia"/>
        </w:rPr>
        <w:t>第八課-</w:t>
      </w:r>
      <w:r w:rsidR="00DF3197" w:rsidRPr="0089037E">
        <w:rPr>
          <w:rFonts w:ascii="微軟正黑體" w:eastAsia="微軟正黑體" w:hAnsi="微軟正黑體" w:hint="eastAsia"/>
          <w:u w:val="wave"/>
        </w:rPr>
        <w:t>天涯若比鄰</w:t>
      </w:r>
    </w:p>
    <w:p w14:paraId="516214B1" w14:textId="391983DF" w:rsidR="00DF3197" w:rsidRDefault="007366B9" w:rsidP="003402CD">
      <w:pPr>
        <w:jc w:val="right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五年</w:t>
      </w:r>
      <w:r w:rsidR="00DD305E">
        <w:rPr>
          <w:rFonts w:ascii="標楷體" w:eastAsia="標楷體" w:hAnsi="標楷體" w:hint="eastAsia"/>
        </w:rPr>
        <w:t>_____</w:t>
      </w:r>
      <w:r>
        <w:rPr>
          <w:rFonts w:ascii="標楷體" w:eastAsia="標楷體" w:hAnsi="標楷體" w:hint="eastAsia"/>
        </w:rPr>
        <w:t>班姓名:</w:t>
      </w:r>
      <w:r w:rsidR="00DF3197">
        <w:rPr>
          <w:rFonts w:ascii="標楷體" w:eastAsia="標楷體" w:hAnsi="標楷體" w:hint="eastAsia"/>
        </w:rPr>
        <w:t>_____________</w:t>
      </w:r>
    </w:p>
    <w:p w14:paraId="22E4CC45" w14:textId="3DC66D88" w:rsidR="00411954" w:rsidRPr="00DF3197" w:rsidRDefault="00411954" w:rsidP="003402CD">
      <w:pPr>
        <w:jc w:val="right"/>
        <w:rPr>
          <w:rFonts w:ascii="標楷體" w:eastAsia="標楷體" w:hAnsi="標楷體"/>
        </w:rPr>
      </w:pPr>
      <w:r w:rsidRPr="00411954">
        <w:rPr>
          <w:rFonts w:ascii="標楷體" w:eastAsia="標楷體" w:hAnsi="標楷體" w:hint="eastAsia"/>
        </w:rPr>
        <w:t>設計者：</w:t>
      </w:r>
      <w:r>
        <w:rPr>
          <w:rFonts w:ascii="標楷體" w:eastAsia="標楷體" w:hAnsi="標楷體" w:hint="eastAsia"/>
        </w:rPr>
        <w:t>江靜茹</w:t>
      </w:r>
      <w:r w:rsidRPr="00411954">
        <w:rPr>
          <w:rFonts w:ascii="標楷體" w:eastAsia="標楷體" w:hAnsi="標楷體" w:hint="eastAsia"/>
        </w:rPr>
        <w:t>老師</w:t>
      </w:r>
    </w:p>
    <w:p w14:paraId="3AC0B9DF" w14:textId="77777777" w:rsidR="00905B76" w:rsidRDefault="0038151C" w:rsidP="00880299">
      <w:pPr>
        <w:spacing w:line="420" w:lineRule="exact"/>
        <w:rPr>
          <w:rFonts w:ascii="微軟正黑體" w:eastAsia="微軟正黑體" w:hAnsi="微軟正黑體"/>
        </w:rPr>
      </w:pPr>
      <w:r w:rsidRPr="008208A6">
        <w:rPr>
          <w:rFonts w:ascii="微軟正黑體" w:eastAsia="微軟正黑體" w:hAnsi="微軟正黑體" w:hint="eastAsia"/>
        </w:rPr>
        <w:t>【暖身題】</w:t>
      </w:r>
    </w:p>
    <w:p w14:paraId="0EA76540" w14:textId="77777777" w:rsidR="000D326B" w:rsidRPr="00ED19B8" w:rsidRDefault="00ED19B8" w:rsidP="00ED19B8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1.</w:t>
      </w:r>
      <w:r w:rsidR="00885682" w:rsidRPr="00ED19B8">
        <w:rPr>
          <w:rFonts w:ascii="標楷體" w:eastAsia="標楷體" w:hAnsi="標楷體" w:hint="eastAsia"/>
        </w:rPr>
        <w:t>請閱讀這</w:t>
      </w:r>
      <w:r w:rsidR="00EA04A5" w:rsidRPr="00ED19B8">
        <w:rPr>
          <w:rFonts w:ascii="標楷體" w:eastAsia="標楷體" w:hAnsi="標楷體" w:hint="eastAsia"/>
        </w:rPr>
        <w:t>一課的課名，為什麼訂為「天涯若比鄰」</w:t>
      </w:r>
      <w:r w:rsidR="00A74452" w:rsidRPr="00ED19B8">
        <w:rPr>
          <w:rFonts w:ascii="標楷體" w:eastAsia="標楷體" w:hAnsi="標楷體" w:hint="eastAsia"/>
        </w:rPr>
        <w:t>？</w:t>
      </w:r>
      <w:r w:rsidR="00885682" w:rsidRPr="00ED19B8">
        <w:rPr>
          <w:rFonts w:ascii="標楷體" w:eastAsia="標楷體" w:hAnsi="標楷體" w:hint="eastAsia"/>
        </w:rPr>
        <w:t>從題目中你找到幾個重點</w:t>
      </w:r>
      <w:r w:rsidR="00EA04A5" w:rsidRPr="00ED19B8">
        <w:rPr>
          <w:rFonts w:ascii="標楷體" w:eastAsia="標楷體" w:hAnsi="標楷體" w:hint="eastAsia"/>
        </w:rPr>
        <w:t>？</w:t>
      </w:r>
    </w:p>
    <w:p w14:paraId="46E3F56F" w14:textId="77777777" w:rsidR="00436E3D" w:rsidRDefault="00ED19B8" w:rsidP="00ED19B8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2.</w:t>
      </w:r>
      <w:r w:rsidR="00436E3D" w:rsidRPr="00ED19B8">
        <w:rPr>
          <w:rFonts w:ascii="標楷體" w:eastAsia="標楷體" w:hAnsi="標楷體" w:hint="eastAsia"/>
        </w:rPr>
        <w:t>在五上</w:t>
      </w:r>
      <w:r w:rsidR="00436E3D" w:rsidRPr="00ED19B8">
        <w:rPr>
          <w:rFonts w:ascii="標楷體" w:eastAsia="標楷體" w:hAnsi="標楷體" w:hint="eastAsia"/>
          <w:u w:val="wave"/>
        </w:rPr>
        <w:t>美，是一種感動</w:t>
      </w:r>
      <w:r w:rsidR="00436E3D" w:rsidRPr="00ED19B8">
        <w:rPr>
          <w:rFonts w:ascii="標楷體" w:eastAsia="標楷體" w:hAnsi="標楷體" w:hint="eastAsia"/>
        </w:rPr>
        <w:t>一課中，我們曾</w:t>
      </w:r>
      <w:r w:rsidR="00045439" w:rsidRPr="00ED19B8">
        <w:rPr>
          <w:rFonts w:ascii="標楷體" w:eastAsia="標楷體" w:hAnsi="標楷體" w:hint="eastAsia"/>
        </w:rPr>
        <w:t>學</w:t>
      </w:r>
      <w:r w:rsidR="00436E3D" w:rsidRPr="00ED19B8">
        <w:rPr>
          <w:rFonts w:ascii="標楷體" w:eastAsia="標楷體" w:hAnsi="標楷體" w:hint="eastAsia"/>
        </w:rPr>
        <w:t>過議論文</w:t>
      </w:r>
      <w:r w:rsidR="00045439" w:rsidRPr="00ED19B8">
        <w:rPr>
          <w:rFonts w:ascii="標楷體" w:eastAsia="標楷體" w:hAnsi="標楷體" w:hint="eastAsia"/>
        </w:rPr>
        <w:t>：</w:t>
      </w:r>
      <w:r w:rsidR="00045439" w:rsidRPr="00ED19B8">
        <w:rPr>
          <w:rFonts w:ascii="標楷體" w:eastAsia="標楷體" w:hAnsi="標楷體" w:hint="eastAsia"/>
          <w:b/>
          <w:bdr w:val="single" w:sz="4" w:space="0" w:color="auto"/>
        </w:rPr>
        <w:t>主觀</w:t>
      </w:r>
      <w:r w:rsidR="00045439" w:rsidRPr="00ED19B8">
        <w:rPr>
          <w:rFonts w:ascii="標楷體" w:eastAsia="標楷體" w:hAnsi="標楷體" w:hint="eastAsia"/>
        </w:rPr>
        <w:t>表達自己對人事物的看法、或批評他人的論點，目的在讓讀者相信他的主張是正確的。</w:t>
      </w:r>
      <w:r>
        <w:rPr>
          <w:rFonts w:ascii="標楷體" w:eastAsia="標楷體" w:hAnsi="標楷體" w:hint="eastAsia"/>
        </w:rPr>
        <w:t>讓我們來複習一下：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ED19B8" w14:paraId="1258C51A" w14:textId="77777777" w:rsidTr="00ED19B8">
        <w:tc>
          <w:tcPr>
            <w:tcW w:w="10522" w:type="dxa"/>
          </w:tcPr>
          <w:p w14:paraId="324B6B1B" w14:textId="77777777" w:rsidR="00ED19B8" w:rsidRDefault="00ED19B8" w:rsidP="00ED19B8">
            <w:pPr>
              <w:rPr>
                <w:rFonts w:ascii="標楷體" w:eastAsia="標楷體" w:hAnsi="標楷體"/>
              </w:rPr>
            </w:pPr>
            <w:r w:rsidRPr="00ED19B8">
              <w:rPr>
                <w:rFonts w:ascii="標楷體" w:eastAsia="標楷體" w:hAnsi="標楷體" w:hint="eastAsia"/>
              </w:rPr>
              <w:t>六月底，我前往離家不遠的的桃園 水來青舍與林家古厝賞荷、畫荷；田田荷池中，茂盛的大賀蓮，高挺的荷梗上，紅花迎風搖曳。忽見一朵盛開的荷花，乍然脫落一片花瓣，接著一片又一片的飄落，直到全部落盡，歷時僅約一分鐘。這美的一分鐘，如夢如幻，令人驚嘆。</w:t>
            </w:r>
          </w:p>
        </w:tc>
      </w:tr>
    </w:tbl>
    <w:p w14:paraId="728E2533" w14:textId="77777777" w:rsidR="00436E3D" w:rsidRDefault="00293AFB" w:rsidP="00436E3D">
      <w:pPr>
        <w:pStyle w:val="Web"/>
        <w:spacing w:before="0" w:beforeAutospacing="0" w:after="0" w:afterAutospacing="0"/>
        <w:rPr>
          <w:rFonts w:ascii="標楷體" w:eastAsia="標楷體" w:hAnsi="標楷體" w:cstheme="minorBidi"/>
          <w:kern w:val="2"/>
          <w:szCs w:val="22"/>
        </w:rPr>
      </w:pPr>
      <w:r>
        <w:rPr>
          <w:rFonts w:ascii="標楷體" w:eastAsia="標楷體" w:hAnsi="標楷體" w:hint="eastAsia"/>
        </w:rPr>
        <w:t>上面課文的客觀事件是荷花的開落，但卻加入許多作者主觀的感受。</w:t>
      </w:r>
      <w:r w:rsidR="00436E3D" w:rsidRPr="006134CD">
        <w:rPr>
          <w:rFonts w:ascii="標楷體" w:eastAsia="標楷體" w:hAnsi="標楷體" w:cstheme="minorBidi" w:hint="eastAsia"/>
          <w:kern w:val="2"/>
          <w:szCs w:val="22"/>
        </w:rPr>
        <w:t>請</w:t>
      </w:r>
      <w:r w:rsidR="00ED19B8">
        <w:rPr>
          <w:rFonts w:ascii="標楷體" w:eastAsia="標楷體" w:hAnsi="標楷體" w:cstheme="minorBidi" w:hint="eastAsia"/>
          <w:kern w:val="2"/>
          <w:szCs w:val="22"/>
        </w:rPr>
        <w:t>依你的學習經驗</w:t>
      </w:r>
      <w:r w:rsidR="00436E3D" w:rsidRPr="006134CD">
        <w:rPr>
          <w:rFonts w:ascii="標楷體" w:eastAsia="標楷體" w:hAnsi="標楷體" w:cstheme="minorBidi" w:hint="eastAsia"/>
          <w:kern w:val="2"/>
          <w:szCs w:val="22"/>
        </w:rPr>
        <w:t>，</w:t>
      </w:r>
      <w:r w:rsidR="000E7725">
        <w:rPr>
          <w:rFonts w:ascii="標楷體" w:eastAsia="標楷體" w:hAnsi="標楷體" w:cstheme="minorBidi" w:hint="eastAsia"/>
          <w:kern w:val="2"/>
          <w:szCs w:val="22"/>
        </w:rPr>
        <w:t>讀一讀這一課</w:t>
      </w:r>
      <w:r w:rsidR="00436E3D">
        <w:rPr>
          <w:rFonts w:ascii="標楷體" w:eastAsia="標楷體" w:hAnsi="標楷體" w:cstheme="minorBidi" w:hint="eastAsia"/>
          <w:kern w:val="2"/>
          <w:szCs w:val="22"/>
        </w:rPr>
        <w:t>，</w:t>
      </w:r>
      <w:r w:rsidR="00436E3D" w:rsidRPr="006134CD">
        <w:rPr>
          <w:rFonts w:ascii="標楷體" w:eastAsia="標楷體" w:hAnsi="標楷體" w:cstheme="minorBidi" w:hint="eastAsia"/>
          <w:kern w:val="2"/>
          <w:szCs w:val="22"/>
        </w:rPr>
        <w:t>判斷</w:t>
      </w:r>
      <w:r w:rsidR="00ED19B8" w:rsidRPr="00ED19B8">
        <w:rPr>
          <w:rFonts w:ascii="標楷體" w:eastAsia="標楷體" w:hAnsi="標楷體" w:cstheme="minorBidi" w:hint="eastAsia"/>
          <w:kern w:val="2"/>
          <w:szCs w:val="22"/>
          <w:u w:val="wave"/>
        </w:rPr>
        <w:t>天涯若比鄰</w:t>
      </w:r>
      <w:r w:rsidR="00436E3D" w:rsidRPr="006134CD">
        <w:rPr>
          <w:rFonts w:ascii="標楷體" w:eastAsia="標楷體" w:hAnsi="標楷體" w:cstheme="minorBidi" w:hint="eastAsia"/>
          <w:kern w:val="2"/>
          <w:szCs w:val="22"/>
        </w:rPr>
        <w:t>是</w:t>
      </w:r>
      <w:r w:rsidR="00ED19B8">
        <w:rPr>
          <w:rFonts w:ascii="標楷體" w:eastAsia="標楷體" w:hAnsi="標楷體" w:cstheme="minorBidi" w:hint="eastAsia"/>
          <w:kern w:val="2"/>
          <w:szCs w:val="22"/>
        </w:rPr>
        <w:t>否屬於</w:t>
      </w:r>
      <w:r w:rsidR="00436E3D" w:rsidRPr="006134CD">
        <w:rPr>
          <w:rFonts w:ascii="標楷體" w:eastAsia="標楷體" w:hAnsi="標楷體" w:cstheme="minorBidi" w:hint="eastAsia"/>
          <w:kern w:val="2"/>
          <w:szCs w:val="22"/>
        </w:rPr>
        <w:t>主觀描述? 請依下方的描述，判斷這一課屬於</w:t>
      </w:r>
      <w:r w:rsidR="000E7725">
        <w:rPr>
          <w:rFonts w:ascii="標楷體" w:eastAsia="標楷體" w:hAnsi="標楷體" w:cstheme="minorBidi" w:hint="eastAsia"/>
          <w:kern w:val="2"/>
          <w:szCs w:val="22"/>
        </w:rPr>
        <w:t xml:space="preserve">(  </w:t>
      </w:r>
      <w:r w:rsidR="000E7725">
        <w:rPr>
          <w:rFonts w:ascii="標楷體" w:eastAsia="標楷體" w:hAnsi="標楷體" w:cstheme="minorBidi"/>
          <w:kern w:val="2"/>
          <w:szCs w:val="22"/>
        </w:rPr>
        <w:t xml:space="preserve">    </w:t>
      </w:r>
      <w:r w:rsidR="00F91915">
        <w:rPr>
          <w:rFonts w:ascii="標楷體" w:eastAsia="標楷體" w:hAnsi="標楷體" w:cstheme="minorBidi" w:hint="eastAsia"/>
          <w:kern w:val="2"/>
          <w:szCs w:val="22"/>
        </w:rPr>
        <w:t xml:space="preserve">  </w:t>
      </w:r>
      <w:r w:rsidR="00436E3D" w:rsidRPr="006134CD">
        <w:rPr>
          <w:rFonts w:ascii="標楷體" w:eastAsia="標楷體" w:hAnsi="標楷體" w:cstheme="minorBidi" w:hint="eastAsia"/>
          <w:kern w:val="2"/>
          <w:szCs w:val="22"/>
        </w:rPr>
        <w:t xml:space="preserve">     )文</w:t>
      </w:r>
      <w:r w:rsidR="00F91915">
        <w:rPr>
          <w:rFonts w:ascii="標楷體" w:eastAsia="標楷體" w:hAnsi="標楷體" w:hint="eastAsia"/>
        </w:rPr>
        <w:t>。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ED19B8" w14:paraId="7C26A421" w14:textId="77777777" w:rsidTr="00ED19B8">
        <w:tc>
          <w:tcPr>
            <w:tcW w:w="10522" w:type="dxa"/>
          </w:tcPr>
          <w:p w14:paraId="5235FC8E" w14:textId="77777777" w:rsidR="00F91915" w:rsidRPr="00F91915" w:rsidRDefault="00F91915" w:rsidP="00F91915">
            <w:pPr>
              <w:pStyle w:val="Web"/>
              <w:rPr>
                <w:rFonts w:ascii="標楷體" w:eastAsia="標楷體" w:hAnsi="標楷體" w:cstheme="minorBidi"/>
                <w:kern w:val="2"/>
                <w:szCs w:val="22"/>
              </w:rPr>
            </w:pPr>
            <w:r w:rsidRPr="00F91915">
              <w:rPr>
                <w:rFonts w:ascii="標楷體" w:eastAsia="標楷體" w:hAnsi="標楷體" w:cstheme="minorBidi" w:hint="eastAsia"/>
                <w:kern w:val="2"/>
                <w:szCs w:val="22"/>
              </w:rPr>
              <w:t>正因為如此，身為地球村一員的我們，不僅該擴充我們的國際視野，也該學習接納不同的文化，增進不同文化間的認識與交流。</w:t>
            </w:r>
            <w:r>
              <w:rPr>
                <w:rFonts w:ascii="標楷體" w:eastAsia="標楷體" w:hAnsi="標楷體" w:cstheme="minorBidi" w:hint="eastAsia"/>
                <w:kern w:val="2"/>
                <w:szCs w:val="22"/>
              </w:rPr>
              <w:t>……</w:t>
            </w:r>
            <w:r w:rsidRPr="00F91915">
              <w:rPr>
                <w:rFonts w:ascii="標楷體" w:eastAsia="標楷體" w:hAnsi="標楷體" w:cstheme="minorBidi" w:hint="eastAsia"/>
                <w:kern w:val="2"/>
                <w:szCs w:val="22"/>
              </w:rPr>
              <w:t>當一個國家有困難時，我們都應該伸出援手，透過捐助物資或善款，幫助他們早日脫離困境。因為我們都是地球上的一家人，唯有相互扶持才能共存共榮。</w:t>
            </w:r>
          </w:p>
        </w:tc>
      </w:tr>
    </w:tbl>
    <w:p w14:paraId="7173904E" w14:textId="77777777" w:rsidR="00905B76" w:rsidRDefault="00436E3D" w:rsidP="0088029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3</w:t>
      </w:r>
      <w:r w:rsidR="00905B76">
        <w:rPr>
          <w:rFonts w:ascii="標楷體" w:eastAsia="標楷體" w:hAnsi="標楷體" w:hint="eastAsia"/>
          <w:szCs w:val="28"/>
        </w:rPr>
        <w:t>.</w:t>
      </w:r>
      <w:r w:rsidR="006720D0">
        <w:rPr>
          <w:rFonts w:ascii="標楷體" w:eastAsia="標楷體" w:hAnsi="標楷體" w:hint="eastAsia"/>
        </w:rPr>
        <w:t>和同學分享你</w:t>
      </w:r>
      <w:r w:rsidR="00E11360">
        <w:rPr>
          <w:rFonts w:ascii="標楷體" w:eastAsia="標楷體" w:hAnsi="標楷體" w:hint="eastAsia"/>
        </w:rPr>
        <w:t>找</w:t>
      </w:r>
      <w:r w:rsidR="00876D8A">
        <w:rPr>
          <w:rFonts w:ascii="標楷體" w:eastAsia="標楷體" w:hAnsi="標楷體" w:hint="eastAsia"/>
        </w:rPr>
        <w:t>到「</w:t>
      </w:r>
      <w:r w:rsidR="00876D8A" w:rsidRPr="00EA04A5">
        <w:rPr>
          <w:rFonts w:ascii="標楷體" w:eastAsia="標楷體" w:hAnsi="標楷體" w:hint="eastAsia"/>
        </w:rPr>
        <w:t>天涯若比鄰</w:t>
      </w:r>
      <w:r w:rsidR="00876D8A">
        <w:rPr>
          <w:rFonts w:ascii="標楷體" w:eastAsia="標楷體" w:hAnsi="標楷體" w:hint="eastAsia"/>
        </w:rPr>
        <w:t>」的</w:t>
      </w:r>
      <w:r w:rsidR="006720D0">
        <w:rPr>
          <w:rFonts w:ascii="標楷體" w:eastAsia="標楷體" w:hAnsi="標楷體" w:hint="eastAsia"/>
        </w:rPr>
        <w:t>全</w:t>
      </w:r>
      <w:r w:rsidR="00E64304">
        <w:rPr>
          <w:rFonts w:ascii="標楷體" w:eastAsia="標楷體" w:hAnsi="標楷體" w:hint="eastAsia"/>
        </w:rPr>
        <w:t>詩</w:t>
      </w:r>
      <w:r w:rsidR="00973E56">
        <w:rPr>
          <w:rFonts w:ascii="標楷體" w:eastAsia="標楷體" w:hAnsi="標楷體" w:hint="eastAsia"/>
        </w:rPr>
        <w:t>文</w:t>
      </w:r>
      <w:r w:rsidR="00E64304">
        <w:rPr>
          <w:rFonts w:ascii="標楷體" w:eastAsia="標楷體" w:hAnsi="標楷體" w:hint="eastAsia"/>
        </w:rPr>
        <w:t>、</w:t>
      </w:r>
      <w:r w:rsidR="00973E56">
        <w:rPr>
          <w:rFonts w:ascii="標楷體" w:eastAsia="標楷體" w:hAnsi="標楷體" w:hint="eastAsia"/>
        </w:rPr>
        <w:t>詩名、</w:t>
      </w:r>
      <w:r w:rsidR="00E64304">
        <w:rPr>
          <w:rFonts w:ascii="標楷體" w:eastAsia="標楷體" w:hAnsi="標楷體" w:hint="eastAsia"/>
        </w:rPr>
        <w:t>作者、語譯</w:t>
      </w:r>
      <w:r w:rsidR="006720D0">
        <w:rPr>
          <w:rFonts w:ascii="標楷體" w:eastAsia="標楷體" w:hAnsi="標楷體" w:hint="eastAsia"/>
        </w:rPr>
        <w:t>或</w:t>
      </w:r>
      <w:r w:rsidR="00E64304">
        <w:rPr>
          <w:rFonts w:ascii="標楷體" w:eastAsia="標楷體" w:hAnsi="標楷體" w:hint="eastAsia"/>
        </w:rPr>
        <w:t>賞析</w:t>
      </w:r>
      <w:r w:rsidR="009A7688">
        <w:rPr>
          <w:rFonts w:ascii="標楷體" w:eastAsia="標楷體" w:hAnsi="標楷體" w:hint="eastAsia"/>
          <w:szCs w:val="28"/>
        </w:rPr>
        <w:t>。</w:t>
      </w:r>
    </w:p>
    <w:p w14:paraId="7973E629" w14:textId="77777777" w:rsidR="00900FEF" w:rsidRDefault="00436E3D" w:rsidP="00900FEF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4</w:t>
      </w:r>
      <w:r w:rsidR="005B3388">
        <w:rPr>
          <w:rFonts w:ascii="標楷體" w:eastAsia="標楷體" w:hAnsi="標楷體" w:hint="eastAsia"/>
        </w:rPr>
        <w:t>.</w:t>
      </w:r>
      <w:r w:rsidR="005B3388" w:rsidRPr="005B3388">
        <w:rPr>
          <w:rFonts w:ascii="標楷體" w:eastAsia="標楷體" w:hAnsi="標楷體" w:hint="eastAsia"/>
        </w:rPr>
        <w:t>在你們的生活中，你們吃過、看過、用過哪些從國外來的產物呢</w:t>
      </w:r>
      <w:r w:rsidR="005B3388">
        <w:rPr>
          <w:rFonts w:ascii="標楷體" w:eastAsia="標楷體" w:hAnsi="標楷體" w:hint="eastAsia"/>
        </w:rPr>
        <w:t>？</w:t>
      </w:r>
      <w:r w:rsidR="005B3388" w:rsidRPr="005B3388">
        <w:rPr>
          <w:rFonts w:ascii="標楷體" w:eastAsia="標楷體" w:hAnsi="標楷體" w:hint="eastAsia"/>
        </w:rPr>
        <w:t>請觀察自己身上</w:t>
      </w:r>
      <w:r w:rsidR="00900FEF">
        <w:rPr>
          <w:rFonts w:ascii="標楷體" w:eastAsia="標楷體" w:hAnsi="標楷體" w:hint="eastAsia"/>
        </w:rPr>
        <w:t>或家裡</w:t>
      </w:r>
      <w:r w:rsidR="005B3388" w:rsidRPr="005B3388">
        <w:rPr>
          <w:rFonts w:ascii="標楷體" w:eastAsia="標楷體" w:hAnsi="標楷體" w:hint="eastAsia"/>
        </w:rPr>
        <w:t>的物品來自於哪裡</w:t>
      </w:r>
      <w:r w:rsidR="00900FEF">
        <w:rPr>
          <w:rFonts w:ascii="標楷體" w:eastAsia="標楷體" w:hAnsi="標楷體" w:hint="eastAsia"/>
        </w:rPr>
        <w:t>？</w:t>
      </w:r>
    </w:p>
    <w:p w14:paraId="6E51AD66" w14:textId="77777777" w:rsidR="005033EF" w:rsidRDefault="00436E3D" w:rsidP="00900FEF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5</w:t>
      </w:r>
      <w:r w:rsidR="00900FEF">
        <w:rPr>
          <w:rFonts w:ascii="標楷體" w:eastAsia="標楷體" w:hAnsi="標楷體" w:hint="eastAsia"/>
          <w:szCs w:val="28"/>
        </w:rPr>
        <w:t>.</w:t>
      </w:r>
      <w:r w:rsidR="00003D69">
        <w:rPr>
          <w:rFonts w:ascii="標楷體" w:eastAsia="標楷體" w:hAnsi="標楷體" w:hint="eastAsia"/>
          <w:szCs w:val="28"/>
        </w:rPr>
        <w:t>承上題，</w:t>
      </w:r>
      <w:r w:rsidR="005033EF">
        <w:rPr>
          <w:rFonts w:ascii="標楷體" w:eastAsia="標楷體" w:hAnsi="標楷體" w:hint="eastAsia"/>
          <w:szCs w:val="28"/>
        </w:rPr>
        <w:t>國家與國家之間的關聯</w:t>
      </w:r>
      <w:r w:rsidR="00900FEF" w:rsidRPr="00900FEF">
        <w:rPr>
          <w:rFonts w:ascii="標楷體" w:eastAsia="標楷體" w:hAnsi="標楷體" w:hint="eastAsia"/>
          <w:szCs w:val="28"/>
        </w:rPr>
        <w:t>除了物品外，還有其他項目，如人才的流動、氣候、汙染…</w:t>
      </w:r>
      <w:r w:rsidR="00FA786A">
        <w:rPr>
          <w:rFonts w:ascii="標楷體" w:eastAsia="標楷體" w:hAnsi="標楷體" w:hint="eastAsia"/>
          <w:szCs w:val="28"/>
        </w:rPr>
        <w:t>…</w:t>
      </w:r>
      <w:r w:rsidR="00900FEF" w:rsidRPr="00900FEF">
        <w:rPr>
          <w:rFonts w:ascii="標楷體" w:eastAsia="標楷體" w:hAnsi="標楷體" w:hint="eastAsia"/>
          <w:szCs w:val="28"/>
        </w:rPr>
        <w:t>等。</w:t>
      </w:r>
      <w:r w:rsidR="00FA786A">
        <w:rPr>
          <w:rFonts w:ascii="標楷體" w:eastAsia="標楷體" w:hAnsi="標楷體" w:hint="eastAsia"/>
          <w:szCs w:val="28"/>
        </w:rPr>
        <w:t>想想看</w:t>
      </w:r>
      <w:r w:rsidR="00FA786A" w:rsidRPr="00FA786A">
        <w:rPr>
          <w:rFonts w:ascii="標楷體" w:eastAsia="標楷體" w:hAnsi="標楷體" w:hint="eastAsia"/>
          <w:szCs w:val="28"/>
        </w:rPr>
        <w:t>國際間的關聯是什麼?</w:t>
      </w:r>
      <w:r w:rsidR="00D84A5B">
        <w:rPr>
          <w:rFonts w:ascii="標楷體" w:eastAsia="標楷體" w:hAnsi="標楷體" w:hint="eastAsia"/>
          <w:szCs w:val="28"/>
        </w:rPr>
        <w:t>影響層面為何</w:t>
      </w:r>
      <w:r w:rsidR="00D84A5B">
        <w:rPr>
          <w:rFonts w:ascii="標楷體" w:eastAsia="標楷體" w:hAnsi="標楷體" w:hint="eastAsia"/>
        </w:rPr>
        <w:t>？</w:t>
      </w:r>
    </w:p>
    <w:p w14:paraId="4E7621A8" w14:textId="77777777" w:rsidR="00FA786A" w:rsidRDefault="00900FEF" w:rsidP="00900FEF">
      <w:pPr>
        <w:spacing w:line="420" w:lineRule="exact"/>
        <w:rPr>
          <w:rFonts w:ascii="標楷體" w:eastAsia="標楷體" w:hAnsi="標楷體"/>
          <w:szCs w:val="28"/>
        </w:rPr>
      </w:pPr>
      <w:r w:rsidRPr="00900FEF">
        <w:rPr>
          <w:rFonts w:ascii="標楷體" w:eastAsia="標楷體" w:hAnsi="標楷體" w:hint="eastAsia"/>
          <w:szCs w:val="28"/>
        </w:rPr>
        <w:t>新聞事件</w:t>
      </w:r>
      <w:r w:rsidR="00FA786A">
        <w:rPr>
          <w:rFonts w:ascii="標楷體" w:eastAsia="標楷體" w:hAnsi="標楷體" w:hint="eastAsia"/>
          <w:szCs w:val="28"/>
        </w:rPr>
        <w:t>1蝗災</w:t>
      </w:r>
    </w:p>
    <w:p w14:paraId="24F610C3" w14:textId="77777777" w:rsidR="005033EF" w:rsidRDefault="006C440E" w:rsidP="00900FEF">
      <w:pPr>
        <w:spacing w:line="420" w:lineRule="exact"/>
        <w:rPr>
          <w:rFonts w:ascii="標楷體" w:eastAsia="標楷體" w:hAnsi="標楷體"/>
          <w:szCs w:val="28"/>
        </w:rPr>
      </w:pPr>
      <w:hyperlink r:id="rId8" w:history="1">
        <w:r w:rsidR="00FA786A">
          <w:rPr>
            <w:rStyle w:val="ab"/>
          </w:rPr>
          <w:t>https://www.youtube.com/watch?v=rKdr82lxDCY&amp;list=PLPbKC3J5xHE-EY2cUtwDIpqyYZszFLoGp</w:t>
        </w:r>
      </w:hyperlink>
    </w:p>
    <w:p w14:paraId="0EEDBD71" w14:textId="77777777" w:rsidR="005033EF" w:rsidRPr="00FA786A" w:rsidRDefault="00FA786A" w:rsidP="00900FEF">
      <w:pPr>
        <w:spacing w:line="420" w:lineRule="exact"/>
        <w:rPr>
          <w:rFonts w:ascii="標楷體" w:eastAsia="標楷體" w:hAnsi="標楷體"/>
          <w:szCs w:val="28"/>
        </w:rPr>
      </w:pPr>
      <w:r w:rsidRPr="00900FEF">
        <w:rPr>
          <w:rFonts w:ascii="標楷體" w:eastAsia="標楷體" w:hAnsi="標楷體" w:hint="eastAsia"/>
          <w:szCs w:val="28"/>
        </w:rPr>
        <w:t>新聞事件</w:t>
      </w:r>
      <w:r w:rsidR="00D84A5B">
        <w:rPr>
          <w:rFonts w:ascii="標楷體" w:eastAsia="標楷體" w:hAnsi="標楷體" w:hint="eastAsia"/>
          <w:szCs w:val="28"/>
        </w:rPr>
        <w:t>2</w:t>
      </w:r>
      <w:r w:rsidR="00FB02E6" w:rsidRPr="00CA539F">
        <w:rPr>
          <w:rFonts w:ascii="標楷體" w:eastAsia="標楷體" w:hAnsi="標楷體" w:hint="eastAsia"/>
          <w:szCs w:val="28"/>
          <w:u w:val="single"/>
        </w:rPr>
        <w:t>澳洲</w:t>
      </w:r>
      <w:r w:rsidR="00FB02E6">
        <w:rPr>
          <w:rFonts w:ascii="標楷體" w:eastAsia="標楷體" w:hAnsi="標楷體" w:hint="eastAsia"/>
          <w:szCs w:val="28"/>
        </w:rPr>
        <w:t>野火</w:t>
      </w:r>
    </w:p>
    <w:p w14:paraId="51895F28" w14:textId="77777777" w:rsidR="001D72F4" w:rsidRDefault="006C440E" w:rsidP="00880299">
      <w:pPr>
        <w:spacing w:line="420" w:lineRule="exact"/>
        <w:rPr>
          <w:rFonts w:ascii="標楷體" w:eastAsia="標楷體" w:hAnsi="標楷體"/>
          <w:szCs w:val="28"/>
        </w:rPr>
      </w:pPr>
      <w:hyperlink r:id="rId9" w:history="1">
        <w:r w:rsidR="00FB02E6">
          <w:rPr>
            <w:rStyle w:val="ab"/>
          </w:rPr>
          <w:t>https://www.youtube.com/watch?v=wR1Nzvmmwxw</w:t>
        </w:r>
      </w:hyperlink>
    </w:p>
    <w:p w14:paraId="1E1469D5" w14:textId="77777777" w:rsidR="006B68AC" w:rsidRDefault="00F14DFC" w:rsidP="00880299">
      <w:pPr>
        <w:spacing w:line="420" w:lineRule="exact"/>
        <w:rPr>
          <w:rFonts w:ascii="微軟正黑體" w:eastAsia="微軟正黑體" w:hAnsi="微軟正黑體"/>
          <w:szCs w:val="28"/>
        </w:rPr>
      </w:pPr>
      <w:r w:rsidRPr="008208A6">
        <w:rPr>
          <w:rFonts w:ascii="微軟正黑體" w:eastAsia="微軟正黑體" w:hAnsi="微軟正黑體" w:hint="eastAsia"/>
          <w:szCs w:val="28"/>
        </w:rPr>
        <w:t>【基礎題】</w:t>
      </w:r>
    </w:p>
    <w:p w14:paraId="102CE43A" w14:textId="77777777" w:rsidR="00EF1B9D" w:rsidRDefault="00EF1B9D" w:rsidP="0088029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Q0</w:t>
      </w:r>
      <w:r w:rsidR="00E11360">
        <w:rPr>
          <w:rFonts w:ascii="標楷體" w:eastAsia="標楷體" w:hAnsi="標楷體" w:hint="eastAsia"/>
          <w:szCs w:val="28"/>
        </w:rPr>
        <w:t>讀完這一課，請你</w:t>
      </w:r>
      <w:r w:rsidR="00293AFB">
        <w:rPr>
          <w:rFonts w:ascii="標楷體" w:eastAsia="標楷體" w:hAnsi="標楷體" w:hint="eastAsia"/>
          <w:szCs w:val="28"/>
        </w:rPr>
        <w:t>找出</w:t>
      </w:r>
      <w:r w:rsidR="00E11360">
        <w:rPr>
          <w:rFonts w:ascii="標楷體" w:eastAsia="標楷體" w:hAnsi="標楷體" w:hint="eastAsia"/>
          <w:szCs w:val="28"/>
        </w:rPr>
        <w:t>自然段共（     ）段。</w:t>
      </w:r>
      <w:r w:rsidR="00B974F7">
        <w:rPr>
          <w:rFonts w:ascii="標楷體" w:eastAsia="標楷體" w:hAnsi="標楷體" w:hint="eastAsia"/>
          <w:szCs w:val="28"/>
        </w:rPr>
        <w:t>將</w:t>
      </w:r>
      <w:r w:rsidR="000E7725">
        <w:rPr>
          <w:rFonts w:ascii="標楷體" w:eastAsia="標楷體" w:hAnsi="標楷體" w:hint="eastAsia"/>
          <w:szCs w:val="28"/>
        </w:rPr>
        <w:t>寫作架構</w:t>
      </w:r>
      <w:r w:rsidR="001A60A3">
        <w:rPr>
          <w:rFonts w:ascii="標楷體" w:eastAsia="標楷體" w:hAnsi="標楷體" w:hint="eastAsia"/>
          <w:szCs w:val="28"/>
        </w:rPr>
        <w:t>分為</w:t>
      </w:r>
      <w:r w:rsidR="001A60A3" w:rsidRPr="001A60A3">
        <w:rPr>
          <w:rFonts w:ascii="標楷體" w:eastAsia="標楷體" w:hAnsi="標楷體" w:hint="eastAsia"/>
          <w:szCs w:val="28"/>
        </w:rPr>
        <w:t>結論、</w:t>
      </w:r>
      <w:r w:rsidR="001A60A3">
        <w:rPr>
          <w:rFonts w:ascii="標楷體" w:eastAsia="標楷體" w:hAnsi="標楷體" w:hint="eastAsia"/>
          <w:szCs w:val="28"/>
        </w:rPr>
        <w:t>應對方式一、應對方式二、</w:t>
      </w:r>
      <w:r w:rsidR="001A60A3" w:rsidRPr="001A60A3">
        <w:rPr>
          <w:rFonts w:ascii="標楷體" w:eastAsia="標楷體" w:hAnsi="標楷體" w:hint="eastAsia"/>
          <w:szCs w:val="28"/>
        </w:rPr>
        <w:t>定義、形成原因</w:t>
      </w:r>
      <w:r w:rsidR="001A60A3">
        <w:rPr>
          <w:rFonts w:ascii="標楷體" w:eastAsia="標楷體" w:hAnsi="標楷體" w:hint="eastAsia"/>
          <w:szCs w:val="28"/>
        </w:rPr>
        <w:t>，</w:t>
      </w:r>
      <w:r>
        <w:rPr>
          <w:rFonts w:ascii="標楷體" w:eastAsia="標楷體" w:hAnsi="標楷體" w:hint="eastAsia"/>
          <w:szCs w:val="28"/>
        </w:rPr>
        <w:t>請討論出順序及符合的自然段</w:t>
      </w:r>
      <w:r w:rsidR="00767012">
        <w:rPr>
          <w:rFonts w:ascii="標楷體" w:eastAsia="標楷體" w:hAnsi="標楷體" w:hint="eastAsia"/>
          <w:szCs w:val="28"/>
        </w:rPr>
        <w:t>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743"/>
        <w:gridCol w:w="1742"/>
        <w:gridCol w:w="1742"/>
        <w:gridCol w:w="1743"/>
        <w:gridCol w:w="1743"/>
        <w:gridCol w:w="1743"/>
      </w:tblGrid>
      <w:tr w:rsidR="00593C75" w14:paraId="290661E5" w14:textId="77777777" w:rsidTr="00593C75">
        <w:tc>
          <w:tcPr>
            <w:tcW w:w="1796" w:type="dxa"/>
          </w:tcPr>
          <w:p w14:paraId="253C425D" w14:textId="77777777" w:rsidR="00593C75" w:rsidRPr="002A1BC4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2A1BC4">
              <w:rPr>
                <w:rFonts w:asciiTheme="minorEastAsia" w:hAnsiTheme="minorEastAsia" w:hint="eastAsia"/>
                <w:szCs w:val="28"/>
              </w:rPr>
              <w:t>順序</w:t>
            </w:r>
          </w:p>
        </w:tc>
        <w:tc>
          <w:tcPr>
            <w:tcW w:w="1796" w:type="dxa"/>
          </w:tcPr>
          <w:p w14:paraId="13CAB398" w14:textId="77777777" w:rsidR="00593C75" w:rsidRPr="00373DE7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一</w:t>
            </w:r>
          </w:p>
        </w:tc>
        <w:tc>
          <w:tcPr>
            <w:tcW w:w="1796" w:type="dxa"/>
          </w:tcPr>
          <w:p w14:paraId="62587E79" w14:textId="77777777" w:rsidR="00593C75" w:rsidRPr="00373DE7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二</w:t>
            </w:r>
          </w:p>
        </w:tc>
        <w:tc>
          <w:tcPr>
            <w:tcW w:w="1797" w:type="dxa"/>
          </w:tcPr>
          <w:p w14:paraId="77F8C0E5" w14:textId="77777777" w:rsidR="00593C75" w:rsidRPr="00373DE7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三</w:t>
            </w:r>
          </w:p>
        </w:tc>
        <w:tc>
          <w:tcPr>
            <w:tcW w:w="1797" w:type="dxa"/>
          </w:tcPr>
          <w:p w14:paraId="1D0D0256" w14:textId="77777777" w:rsidR="00593C75" w:rsidRPr="00373DE7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四</w:t>
            </w:r>
          </w:p>
        </w:tc>
        <w:tc>
          <w:tcPr>
            <w:tcW w:w="1797" w:type="dxa"/>
          </w:tcPr>
          <w:p w14:paraId="171F5B83" w14:textId="77777777" w:rsidR="00593C75" w:rsidRPr="00373DE7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五</w:t>
            </w:r>
          </w:p>
        </w:tc>
      </w:tr>
      <w:tr w:rsidR="00593C75" w14:paraId="71110B07" w14:textId="77777777" w:rsidTr="00593C75">
        <w:tc>
          <w:tcPr>
            <w:tcW w:w="1796" w:type="dxa"/>
          </w:tcPr>
          <w:p w14:paraId="74E65598" w14:textId="77777777" w:rsidR="00593C75" w:rsidRPr="002A1BC4" w:rsidRDefault="000E772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>寫作架構</w:t>
            </w:r>
          </w:p>
        </w:tc>
        <w:tc>
          <w:tcPr>
            <w:tcW w:w="1796" w:type="dxa"/>
          </w:tcPr>
          <w:p w14:paraId="436EAC64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6" w:type="dxa"/>
          </w:tcPr>
          <w:p w14:paraId="07D8620E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7" w:type="dxa"/>
          </w:tcPr>
          <w:p w14:paraId="133671E1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7" w:type="dxa"/>
          </w:tcPr>
          <w:p w14:paraId="2ABB8075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7" w:type="dxa"/>
          </w:tcPr>
          <w:p w14:paraId="763BD96C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</w:tr>
      <w:tr w:rsidR="00593C75" w14:paraId="19928EE4" w14:textId="77777777" w:rsidTr="00593C75">
        <w:tc>
          <w:tcPr>
            <w:tcW w:w="1796" w:type="dxa"/>
          </w:tcPr>
          <w:p w14:paraId="35E1030E" w14:textId="77777777" w:rsidR="00593C75" w:rsidRPr="002A1BC4" w:rsidRDefault="00593C75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2A1BC4">
              <w:rPr>
                <w:rFonts w:asciiTheme="minorEastAsia" w:hAnsiTheme="minorEastAsia" w:hint="eastAsia"/>
                <w:szCs w:val="28"/>
              </w:rPr>
              <w:t>自然段</w:t>
            </w:r>
          </w:p>
        </w:tc>
        <w:tc>
          <w:tcPr>
            <w:tcW w:w="1796" w:type="dxa"/>
          </w:tcPr>
          <w:p w14:paraId="143EFF23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6" w:type="dxa"/>
          </w:tcPr>
          <w:p w14:paraId="4FCEAD64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7" w:type="dxa"/>
          </w:tcPr>
          <w:p w14:paraId="46DEC0B3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7" w:type="dxa"/>
          </w:tcPr>
          <w:p w14:paraId="6A937807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797" w:type="dxa"/>
          </w:tcPr>
          <w:p w14:paraId="36709F0D" w14:textId="77777777" w:rsidR="00593C75" w:rsidRDefault="00593C75" w:rsidP="00880299">
            <w:pPr>
              <w:spacing w:line="420" w:lineRule="exact"/>
              <w:jc w:val="center"/>
              <w:rPr>
                <w:rFonts w:ascii="標楷體" w:eastAsia="標楷體" w:hAnsi="標楷體"/>
                <w:szCs w:val="28"/>
              </w:rPr>
            </w:pPr>
          </w:p>
        </w:tc>
      </w:tr>
    </w:tbl>
    <w:p w14:paraId="26807A26" w14:textId="77777777" w:rsidR="00EF1B9D" w:rsidRPr="000D326B" w:rsidRDefault="00EF1B9D" w:rsidP="00880299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szCs w:val="28"/>
        </w:rPr>
        <w:t>Q1</w:t>
      </w:r>
      <w:r w:rsidR="006E22BD">
        <w:rPr>
          <w:rFonts w:ascii="標楷體" w:eastAsia="標楷體" w:hAnsi="標楷體" w:hint="eastAsia"/>
          <w:szCs w:val="28"/>
        </w:rPr>
        <w:t>課文中有</w:t>
      </w:r>
      <w:r w:rsidR="003B3012">
        <w:rPr>
          <w:rFonts w:ascii="標楷體" w:eastAsia="標楷體" w:hAnsi="標楷體" w:hint="eastAsia"/>
        </w:rPr>
        <w:t>哪兩個</w:t>
      </w:r>
      <w:r w:rsidR="000D326B" w:rsidRPr="00006052">
        <w:rPr>
          <w:rFonts w:ascii="標楷體" w:eastAsia="標楷體" w:hAnsi="標楷體" w:hint="eastAsia"/>
        </w:rPr>
        <w:t>原因</w:t>
      </w:r>
      <w:r w:rsidR="003A636B" w:rsidRPr="003B3012">
        <w:rPr>
          <w:rFonts w:ascii="標楷體" w:eastAsia="標楷體" w:hAnsi="標楷體" w:hint="eastAsia"/>
        </w:rPr>
        <w:t>形</w:t>
      </w:r>
      <w:r w:rsidR="000D326B" w:rsidRPr="003B3012">
        <w:rPr>
          <w:rFonts w:ascii="標楷體" w:eastAsia="標楷體" w:hAnsi="標楷體" w:hint="eastAsia"/>
        </w:rPr>
        <w:t>成</w:t>
      </w:r>
      <w:r w:rsidR="003C4EA3">
        <w:rPr>
          <w:rFonts w:ascii="標楷體" w:eastAsia="標楷體" w:hAnsi="標楷體" w:hint="eastAsia"/>
        </w:rPr>
        <w:t>「</w:t>
      </w:r>
      <w:r w:rsidR="000D326B">
        <w:rPr>
          <w:rFonts w:ascii="標楷體" w:eastAsia="標楷體" w:hAnsi="標楷體" w:hint="eastAsia"/>
        </w:rPr>
        <w:t>天涯若比鄰</w:t>
      </w:r>
      <w:r w:rsidR="003C4EA3">
        <w:rPr>
          <w:rFonts w:ascii="標楷體" w:eastAsia="標楷體" w:hAnsi="標楷體" w:hint="eastAsia"/>
        </w:rPr>
        <w:t>」</w:t>
      </w:r>
      <w:r w:rsidR="000D326B">
        <w:rPr>
          <w:rFonts w:ascii="標楷體" w:eastAsia="標楷體" w:hAnsi="標楷體" w:hint="eastAsia"/>
        </w:rPr>
        <w:t>的情景</w:t>
      </w:r>
      <w:r w:rsidR="00006052">
        <w:rPr>
          <w:rFonts w:ascii="標楷體" w:eastAsia="標楷體" w:hAnsi="標楷體" w:hint="eastAsia"/>
        </w:rPr>
        <w:t>？</w:t>
      </w:r>
      <w:r w:rsidR="00EF0727" w:rsidRPr="000D326B">
        <w:rPr>
          <w:rFonts w:ascii="標楷體" w:eastAsia="標楷體" w:hAnsi="標楷體"/>
        </w:rPr>
        <w:t xml:space="preserve"> </w:t>
      </w:r>
    </w:p>
    <w:p w14:paraId="29DADBEC" w14:textId="77777777" w:rsidR="00EF0727" w:rsidRPr="000B6F62" w:rsidRDefault="00EF0727" w:rsidP="00EF0727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szCs w:val="28"/>
        </w:rPr>
        <w:t>Q2課文提到透過哪兩項事物的</w:t>
      </w:r>
      <w:r w:rsidRPr="00387D2A">
        <w:rPr>
          <w:rFonts w:ascii="標楷體" w:eastAsia="標楷體" w:hAnsi="標楷體" w:hint="eastAsia"/>
          <w:b/>
          <w:szCs w:val="28"/>
        </w:rPr>
        <w:t>發展與進步</w:t>
      </w:r>
      <w:r>
        <w:rPr>
          <w:rFonts w:ascii="標楷體" w:eastAsia="標楷體" w:hAnsi="標楷體" w:hint="eastAsia"/>
          <w:szCs w:val="28"/>
        </w:rPr>
        <w:t>，讓人與人之間距離越來愈近?並運用哪些例子來證明，我們可以立即接收</w:t>
      </w:r>
      <w:r w:rsidRPr="00387D2A">
        <w:rPr>
          <w:rFonts w:ascii="標楷體" w:eastAsia="標楷體" w:hAnsi="標楷體" w:hint="eastAsia"/>
          <w:b/>
          <w:szCs w:val="28"/>
        </w:rPr>
        <w:t>世界大小事</w:t>
      </w:r>
      <w:r>
        <w:rPr>
          <w:rFonts w:ascii="標楷體" w:eastAsia="標楷體" w:hAnsi="標楷體" w:hint="eastAsia"/>
          <w:szCs w:val="28"/>
        </w:rPr>
        <w:t>?並且為這樣的發展下了什麼</w:t>
      </w:r>
      <w:r w:rsidRPr="009356F4">
        <w:rPr>
          <w:rFonts w:ascii="標楷體" w:eastAsia="標楷體" w:hAnsi="標楷體" w:hint="eastAsia"/>
          <w:b/>
          <w:szCs w:val="28"/>
        </w:rPr>
        <w:t>論點</w:t>
      </w:r>
      <w:r>
        <w:rPr>
          <w:rFonts w:ascii="標楷體" w:eastAsia="標楷體" w:hAnsi="標楷體" w:hint="eastAsia"/>
          <w:szCs w:val="28"/>
        </w:rPr>
        <w:t>?</w:t>
      </w:r>
    </w:p>
    <w:p w14:paraId="4C33B796" w14:textId="77777777" w:rsidR="00EF1B9D" w:rsidRPr="00402BE4" w:rsidRDefault="00EF1B9D" w:rsidP="00880299">
      <w:pPr>
        <w:spacing w:line="420" w:lineRule="exact"/>
        <w:rPr>
          <w:rFonts w:ascii="標楷體" w:eastAsia="標楷體" w:hAnsi="標楷體"/>
          <w:szCs w:val="28"/>
        </w:rPr>
      </w:pPr>
      <w:r w:rsidRPr="00402BE4">
        <w:rPr>
          <w:rFonts w:ascii="標楷體" w:eastAsia="標楷體" w:hAnsi="標楷體" w:hint="eastAsia"/>
          <w:szCs w:val="28"/>
        </w:rPr>
        <w:t>Q3</w:t>
      </w:r>
      <w:r w:rsidR="004216A2" w:rsidRPr="00402BE4">
        <w:rPr>
          <w:rFonts w:ascii="標楷體" w:eastAsia="標楷體" w:hAnsi="標楷體" w:hint="eastAsia"/>
          <w:szCs w:val="28"/>
        </w:rPr>
        <w:t>在</w:t>
      </w:r>
      <w:r w:rsidR="00F72F38" w:rsidRPr="00F72F38">
        <w:rPr>
          <w:rFonts w:ascii="標楷體" w:eastAsia="標楷體" w:hAnsi="標楷體" w:hint="eastAsia"/>
          <w:szCs w:val="28"/>
        </w:rPr>
        <w:t>課文</w:t>
      </w:r>
      <w:r w:rsidR="004216A2" w:rsidRPr="00402BE4">
        <w:rPr>
          <w:rFonts w:ascii="標楷體" w:eastAsia="標楷體" w:hAnsi="標楷體" w:hint="eastAsia"/>
          <w:szCs w:val="28"/>
        </w:rPr>
        <w:t>中</w:t>
      </w:r>
      <w:r w:rsidR="001A0148" w:rsidRPr="00402BE4">
        <w:rPr>
          <w:rFonts w:ascii="標楷體" w:eastAsia="標楷體" w:hAnsi="標楷體" w:hint="eastAsia"/>
          <w:szCs w:val="28"/>
        </w:rPr>
        <w:t>提到</w:t>
      </w:r>
      <w:r w:rsidR="00515AB9" w:rsidRPr="00402BE4">
        <w:rPr>
          <w:rFonts w:ascii="標楷體" w:eastAsia="標楷體" w:hAnsi="標楷體" w:hint="eastAsia"/>
          <w:szCs w:val="28"/>
        </w:rPr>
        <w:t>哪</w:t>
      </w:r>
      <w:r w:rsidR="001A0148" w:rsidRPr="00402BE4">
        <w:rPr>
          <w:rFonts w:ascii="標楷體" w:eastAsia="標楷體" w:hAnsi="標楷體" w:hint="eastAsia"/>
          <w:szCs w:val="28"/>
        </w:rPr>
        <w:t>些國家的</w:t>
      </w:r>
      <w:r w:rsidR="001A0148" w:rsidRPr="00402BE4">
        <w:rPr>
          <w:rFonts w:ascii="標楷體" w:eastAsia="標楷體" w:hAnsi="標楷體" w:hint="eastAsia"/>
          <w:b/>
          <w:szCs w:val="28"/>
        </w:rPr>
        <w:t>飲食習慣</w:t>
      </w:r>
      <w:r w:rsidR="008318E6" w:rsidRPr="00402BE4">
        <w:rPr>
          <w:rFonts w:ascii="標楷體" w:eastAsia="標楷體" w:hAnsi="標楷體" w:hint="eastAsia"/>
        </w:rPr>
        <w:t>(依:</w:t>
      </w:r>
      <w:r w:rsidR="008318E6" w:rsidRPr="00402BE4">
        <w:rPr>
          <w:rFonts w:ascii="標楷體" w:eastAsia="標楷體" w:hAnsi="標楷體" w:hint="eastAsia"/>
          <w:b/>
        </w:rPr>
        <w:t>國家</w:t>
      </w:r>
      <w:r w:rsidR="008318E6" w:rsidRPr="00402BE4">
        <w:rPr>
          <w:rFonts w:ascii="標楷體" w:eastAsia="標楷體" w:hAnsi="標楷體" w:hint="eastAsia"/>
        </w:rPr>
        <w:t>、</w:t>
      </w:r>
      <w:r w:rsidR="008318E6" w:rsidRPr="00402BE4">
        <w:rPr>
          <w:rFonts w:ascii="標楷體" w:eastAsia="標楷體" w:hAnsi="標楷體" w:hint="eastAsia"/>
          <w:b/>
        </w:rPr>
        <w:t>食物</w:t>
      </w:r>
      <w:r w:rsidR="008318E6" w:rsidRPr="00402BE4">
        <w:rPr>
          <w:rFonts w:ascii="標楷體" w:eastAsia="標楷體" w:hAnsi="標楷體" w:hint="eastAsia"/>
        </w:rPr>
        <w:t>分項敘述)</w:t>
      </w:r>
      <w:r w:rsidR="001A0148" w:rsidRPr="00402BE4">
        <w:rPr>
          <w:rFonts w:ascii="標楷體" w:eastAsia="標楷體" w:hAnsi="標楷體" w:hint="eastAsia"/>
          <w:szCs w:val="28"/>
        </w:rPr>
        <w:t>與</w:t>
      </w:r>
      <w:r w:rsidR="001A0148" w:rsidRPr="00402BE4">
        <w:rPr>
          <w:rFonts w:ascii="標楷體" w:eastAsia="標楷體" w:hAnsi="標楷體" w:hint="eastAsia"/>
          <w:b/>
          <w:szCs w:val="28"/>
        </w:rPr>
        <w:t>生活習慣</w:t>
      </w:r>
      <w:r w:rsidR="008318E6" w:rsidRPr="00402BE4">
        <w:rPr>
          <w:rFonts w:ascii="標楷體" w:eastAsia="標楷體" w:hAnsi="標楷體" w:hint="eastAsia"/>
        </w:rPr>
        <w:t>(依:</w:t>
      </w:r>
      <w:r w:rsidR="008318E6" w:rsidRPr="00402BE4">
        <w:rPr>
          <w:rFonts w:ascii="標楷體" w:eastAsia="標楷體" w:hAnsi="標楷體" w:hint="eastAsia"/>
          <w:b/>
        </w:rPr>
        <w:t>國家</w:t>
      </w:r>
      <w:r w:rsidR="008318E6" w:rsidRPr="00402BE4">
        <w:rPr>
          <w:rFonts w:ascii="標楷體" w:eastAsia="標楷體" w:hAnsi="標楷體" w:hint="eastAsia"/>
        </w:rPr>
        <w:t>、</w:t>
      </w:r>
      <w:r w:rsidR="008318E6" w:rsidRPr="00402BE4">
        <w:rPr>
          <w:rFonts w:ascii="標楷體" w:eastAsia="標楷體" w:hAnsi="標楷體" w:hint="eastAsia"/>
          <w:b/>
        </w:rPr>
        <w:t>動作</w:t>
      </w:r>
      <w:r w:rsidR="008318E6" w:rsidRPr="00402BE4">
        <w:rPr>
          <w:rFonts w:ascii="標楷體" w:eastAsia="標楷體" w:hAnsi="標楷體" w:hint="eastAsia"/>
        </w:rPr>
        <w:t>、</w:t>
      </w:r>
      <w:r w:rsidR="008318E6" w:rsidRPr="00402BE4">
        <w:rPr>
          <w:rFonts w:ascii="標楷體" w:eastAsia="標楷體" w:hAnsi="標楷體" w:hint="eastAsia"/>
          <w:b/>
        </w:rPr>
        <w:t>表達意義</w:t>
      </w:r>
      <w:r w:rsidR="008318E6" w:rsidRPr="00402BE4">
        <w:rPr>
          <w:rFonts w:ascii="標楷體" w:eastAsia="標楷體" w:hAnsi="標楷體" w:hint="eastAsia"/>
        </w:rPr>
        <w:t>分項敘述)</w:t>
      </w:r>
      <w:r w:rsidR="001A0148" w:rsidRPr="00402BE4">
        <w:rPr>
          <w:rFonts w:ascii="標楷體" w:eastAsia="標楷體" w:hAnsi="標楷體" w:hint="eastAsia"/>
          <w:szCs w:val="28"/>
        </w:rPr>
        <w:t>？</w:t>
      </w:r>
      <w:r w:rsidR="00F72F38">
        <w:rPr>
          <w:rFonts w:ascii="標楷體" w:eastAsia="標楷體" w:hAnsi="標楷體" w:hint="eastAsia"/>
          <w:szCs w:val="28"/>
        </w:rPr>
        <w:t>我們應該採取什麼樣的</w:t>
      </w:r>
      <w:r w:rsidR="00F72F38" w:rsidRPr="000120C1">
        <w:rPr>
          <w:rFonts w:ascii="標楷體" w:eastAsia="標楷體" w:hAnsi="標楷體" w:hint="eastAsia"/>
          <w:szCs w:val="28"/>
        </w:rPr>
        <w:t>應對方式</w:t>
      </w:r>
      <w:r w:rsidR="00F72F38">
        <w:rPr>
          <w:rFonts w:ascii="標楷體" w:eastAsia="標楷體" w:hAnsi="標楷體" w:hint="eastAsia"/>
          <w:szCs w:val="28"/>
        </w:rPr>
        <w:t>來</w:t>
      </w:r>
      <w:r w:rsidR="003C56BA" w:rsidRPr="00F72F38">
        <w:rPr>
          <w:rFonts w:ascii="標楷體" w:eastAsia="標楷體" w:hAnsi="標楷體" w:hint="eastAsia"/>
          <w:szCs w:val="28"/>
        </w:rPr>
        <w:t>面對</w:t>
      </w:r>
      <w:r w:rsidR="003C56BA" w:rsidRPr="00402BE4">
        <w:rPr>
          <w:rFonts w:ascii="標楷體" w:eastAsia="標楷體" w:hAnsi="標楷體" w:hint="eastAsia"/>
          <w:szCs w:val="28"/>
        </w:rPr>
        <w:t>不同的風俗</w:t>
      </w:r>
      <w:r w:rsidR="001A0148" w:rsidRPr="00402BE4">
        <w:rPr>
          <w:rFonts w:ascii="標楷體" w:eastAsia="標楷體" w:hAnsi="標楷體" w:hint="eastAsia"/>
          <w:szCs w:val="28"/>
        </w:rPr>
        <w:t>習慣與文化差異</w:t>
      </w:r>
      <w:r w:rsidR="003C56BA" w:rsidRPr="00402BE4">
        <w:rPr>
          <w:rFonts w:ascii="標楷體" w:eastAsia="標楷體" w:hAnsi="標楷體" w:hint="eastAsia"/>
          <w:szCs w:val="28"/>
        </w:rPr>
        <w:t>？</w:t>
      </w:r>
    </w:p>
    <w:p w14:paraId="7716E0F0" w14:textId="77777777" w:rsidR="00EF1B9D" w:rsidRDefault="00EF1B9D" w:rsidP="0088029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Q4</w:t>
      </w:r>
      <w:r w:rsidR="00774CA8">
        <w:rPr>
          <w:rFonts w:ascii="標楷體" w:eastAsia="標楷體" w:hAnsi="標楷體" w:hint="eastAsia"/>
          <w:szCs w:val="28"/>
        </w:rPr>
        <w:t>目前有哪些威脅是</w:t>
      </w:r>
      <w:r w:rsidR="00774CA8" w:rsidRPr="00774CA8">
        <w:rPr>
          <w:rFonts w:ascii="標楷體" w:eastAsia="標楷體" w:hAnsi="標楷體" w:hint="eastAsia"/>
          <w:b/>
          <w:szCs w:val="28"/>
        </w:rPr>
        <w:t>全球問題</w:t>
      </w:r>
      <w:r w:rsidR="00774CA8">
        <w:rPr>
          <w:rFonts w:ascii="標楷體" w:eastAsia="標楷體" w:hAnsi="標楷體" w:hint="eastAsia"/>
          <w:szCs w:val="28"/>
        </w:rPr>
        <w:t>？</w:t>
      </w:r>
      <w:r w:rsidR="000E6DAC">
        <w:rPr>
          <w:rFonts w:ascii="標楷體" w:eastAsia="標楷體" w:hAnsi="標楷體" w:hint="eastAsia"/>
          <w:szCs w:val="28"/>
        </w:rPr>
        <w:t>在</w:t>
      </w:r>
      <w:r w:rsidR="002413CB">
        <w:rPr>
          <w:rFonts w:ascii="標楷體" w:eastAsia="標楷體" w:hAnsi="標楷體" w:hint="eastAsia"/>
          <w:szCs w:val="28"/>
        </w:rPr>
        <w:t>課文</w:t>
      </w:r>
      <w:r w:rsidR="000E6DAC">
        <w:rPr>
          <w:rFonts w:ascii="標楷體" w:eastAsia="標楷體" w:hAnsi="標楷體" w:hint="eastAsia"/>
          <w:szCs w:val="28"/>
        </w:rPr>
        <w:t>中</w:t>
      </w:r>
      <w:r w:rsidR="00515AB9">
        <w:rPr>
          <w:rFonts w:ascii="標楷體" w:eastAsia="標楷體" w:hAnsi="標楷體" w:hint="eastAsia"/>
          <w:szCs w:val="28"/>
        </w:rPr>
        <w:t>提到哪些</w:t>
      </w:r>
      <w:r w:rsidR="00131FC7" w:rsidRPr="00131FC7">
        <w:rPr>
          <w:rFonts w:ascii="標楷體" w:eastAsia="標楷體" w:hAnsi="標楷體" w:hint="eastAsia"/>
          <w:b/>
          <w:szCs w:val="28"/>
        </w:rPr>
        <w:t>跨國事件</w:t>
      </w:r>
      <w:r w:rsidR="00131FC7">
        <w:rPr>
          <w:rFonts w:ascii="標楷體" w:eastAsia="標楷體" w:hAnsi="標楷體" w:hint="eastAsia"/>
          <w:szCs w:val="28"/>
        </w:rPr>
        <w:t>？</w:t>
      </w:r>
      <w:r w:rsidR="004427E6">
        <w:rPr>
          <w:rFonts w:ascii="標楷體" w:eastAsia="標楷體" w:hAnsi="標楷體" w:hint="eastAsia"/>
          <w:szCs w:val="28"/>
        </w:rPr>
        <w:t>我們應該</w:t>
      </w:r>
      <w:r w:rsidR="002413CB" w:rsidRPr="002413CB">
        <w:rPr>
          <w:rFonts w:ascii="標楷體" w:eastAsia="標楷體" w:hAnsi="標楷體" w:hint="eastAsia"/>
          <w:szCs w:val="28"/>
        </w:rPr>
        <w:t>採取什麼樣的</w:t>
      </w:r>
      <w:r w:rsidR="002413CB" w:rsidRPr="000120C1">
        <w:rPr>
          <w:rFonts w:ascii="標楷體" w:eastAsia="標楷體" w:hAnsi="標楷體" w:hint="eastAsia"/>
          <w:szCs w:val="28"/>
        </w:rPr>
        <w:t>應對方式</w:t>
      </w:r>
      <w:r w:rsidR="002413CB" w:rsidRPr="002413CB">
        <w:rPr>
          <w:rFonts w:ascii="標楷體" w:eastAsia="標楷體" w:hAnsi="標楷體" w:hint="eastAsia"/>
          <w:szCs w:val="28"/>
        </w:rPr>
        <w:t>來面對</w:t>
      </w:r>
      <w:r w:rsidR="004427E6">
        <w:rPr>
          <w:rFonts w:ascii="標楷體" w:eastAsia="標楷體" w:hAnsi="標楷體" w:hint="eastAsia"/>
          <w:szCs w:val="28"/>
        </w:rPr>
        <w:t>全球問題？</w:t>
      </w:r>
    </w:p>
    <w:p w14:paraId="43C04329" w14:textId="77777777" w:rsidR="007129EA" w:rsidRPr="00AE74A7" w:rsidRDefault="00EF1B9D" w:rsidP="0088029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lastRenderedPageBreak/>
        <w:t>Q5</w:t>
      </w:r>
      <w:r w:rsidR="00E35E01">
        <w:rPr>
          <w:rFonts w:ascii="標楷體" w:eastAsia="標楷體" w:hAnsi="標楷體" w:hint="eastAsia"/>
          <w:szCs w:val="28"/>
        </w:rPr>
        <w:t>在</w:t>
      </w:r>
      <w:r w:rsidR="00E35E01" w:rsidRPr="000120C1">
        <w:rPr>
          <w:rFonts w:ascii="標楷體" w:eastAsia="標楷體" w:hAnsi="標楷體" w:hint="eastAsia"/>
          <w:szCs w:val="28"/>
        </w:rPr>
        <w:t>結論</w:t>
      </w:r>
      <w:r w:rsidR="00E35E01">
        <w:rPr>
          <w:rFonts w:ascii="標楷體" w:eastAsia="標楷體" w:hAnsi="標楷體" w:hint="eastAsia"/>
          <w:szCs w:val="28"/>
        </w:rPr>
        <w:t>中，</w:t>
      </w:r>
      <w:r w:rsidR="002C05BF">
        <w:rPr>
          <w:rFonts w:ascii="標楷體" w:eastAsia="標楷體" w:hAnsi="標楷體" w:hint="eastAsia"/>
          <w:szCs w:val="28"/>
        </w:rPr>
        <w:t>身為地球村一份子的</w:t>
      </w:r>
      <w:r w:rsidR="00E35E01">
        <w:rPr>
          <w:rFonts w:ascii="標楷體" w:eastAsia="標楷體" w:hAnsi="標楷體" w:hint="eastAsia"/>
          <w:szCs w:val="28"/>
        </w:rPr>
        <w:t>我們</w:t>
      </w:r>
      <w:r w:rsidR="002C05BF">
        <w:rPr>
          <w:rFonts w:ascii="標楷體" w:eastAsia="標楷體" w:hAnsi="標楷體" w:hint="eastAsia"/>
          <w:szCs w:val="28"/>
        </w:rPr>
        <w:t>，</w:t>
      </w:r>
      <w:r w:rsidR="00E35E01">
        <w:rPr>
          <w:rFonts w:ascii="標楷體" w:eastAsia="標楷體" w:hAnsi="標楷體" w:hint="eastAsia"/>
          <w:szCs w:val="28"/>
        </w:rPr>
        <w:t>應該</w:t>
      </w:r>
      <w:r w:rsidR="00295E20">
        <w:rPr>
          <w:rFonts w:ascii="標楷體" w:eastAsia="標楷體" w:hAnsi="標楷體" w:hint="eastAsia"/>
          <w:szCs w:val="28"/>
        </w:rPr>
        <w:t>從</w:t>
      </w:r>
      <w:r w:rsidR="000C0240">
        <w:rPr>
          <w:rFonts w:ascii="標楷體" w:eastAsia="標楷體" w:hAnsi="標楷體" w:hint="eastAsia"/>
          <w:szCs w:val="28"/>
        </w:rPr>
        <w:t>哪</w:t>
      </w:r>
      <w:r w:rsidR="00AE74A7">
        <w:rPr>
          <w:rFonts w:ascii="標楷體" w:eastAsia="標楷體" w:hAnsi="標楷體" w:hint="eastAsia"/>
          <w:szCs w:val="28"/>
        </w:rPr>
        <w:t>四個</w:t>
      </w:r>
      <w:r w:rsidR="00295E20">
        <w:rPr>
          <w:rFonts w:ascii="標楷體" w:eastAsia="標楷體" w:hAnsi="標楷體" w:hint="eastAsia"/>
          <w:szCs w:val="28"/>
        </w:rPr>
        <w:t>方面</w:t>
      </w:r>
      <w:r w:rsidR="00E35E01">
        <w:rPr>
          <w:rFonts w:ascii="標楷體" w:eastAsia="標楷體" w:hAnsi="標楷體" w:hint="eastAsia"/>
          <w:szCs w:val="28"/>
        </w:rPr>
        <w:t>讓地球成為更好的樂土？</w:t>
      </w:r>
    </w:p>
    <w:p w14:paraId="41DD4BFE" w14:textId="77777777" w:rsidR="00542EE6" w:rsidRDefault="002420ED" w:rsidP="00880299">
      <w:pPr>
        <w:spacing w:line="420" w:lineRule="exact"/>
        <w:rPr>
          <w:rFonts w:ascii="微軟正黑體" w:eastAsia="微軟正黑體" w:hAnsi="微軟正黑體"/>
        </w:rPr>
      </w:pPr>
      <w:r w:rsidRPr="008208A6">
        <w:rPr>
          <w:rFonts w:ascii="微軟正黑體" w:eastAsia="微軟正黑體" w:hAnsi="微軟正黑體" w:hint="eastAsia"/>
        </w:rPr>
        <w:t>【挑戰題】</w:t>
      </w:r>
    </w:p>
    <w:p w14:paraId="61B92FC8" w14:textId="77777777" w:rsidR="00F164B8" w:rsidRDefault="00C2091B" w:rsidP="0088029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/>
          <w:noProof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FFD5F9E" wp14:editId="264A0C56">
                <wp:simplePos x="0" y="0"/>
                <wp:positionH relativeFrom="column">
                  <wp:posOffset>-6350</wp:posOffset>
                </wp:positionH>
                <wp:positionV relativeFrom="paragraph">
                  <wp:posOffset>577215</wp:posOffset>
                </wp:positionV>
                <wp:extent cx="354330" cy="250825"/>
                <wp:effectExtent l="0" t="0" r="26670" b="34925"/>
                <wp:wrapNone/>
                <wp:docPr id="4" name="直線接點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4330" cy="250825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015FEE" id="直線接點 1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5pt,45.45pt" to="27.4pt,6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" strokecolor="#5b9bd5 [3204]" strokeweight="1pt">
                <v:stroke joinstyle="miter"/>
                <o:lock v:ext="edit" shapetype="f"/>
              </v:line>
            </w:pict>
          </mc:Fallback>
        </mc:AlternateContent>
      </w:r>
      <w:r w:rsidR="00F164B8">
        <w:rPr>
          <w:rFonts w:ascii="標楷體" w:eastAsia="標楷體" w:hAnsi="標楷體" w:hint="eastAsia"/>
          <w:szCs w:val="28"/>
        </w:rPr>
        <w:t>1.</w:t>
      </w:r>
      <w:r w:rsidR="00AA1313">
        <w:rPr>
          <w:rFonts w:ascii="標楷體" w:eastAsia="標楷體" w:hAnsi="標楷體" w:hint="eastAsia"/>
          <w:szCs w:val="28"/>
        </w:rPr>
        <w:t>課文提到網際網路可以讓我們對世界的認知快速更新，現在請你利用網路</w:t>
      </w:r>
      <w:r w:rsidR="00F164B8">
        <w:rPr>
          <w:rFonts w:ascii="標楷體" w:eastAsia="標楷體" w:hAnsi="標楷體" w:hint="eastAsia"/>
          <w:szCs w:val="28"/>
        </w:rPr>
        <w:t>查詢同音字</w:t>
      </w:r>
      <w:r w:rsidR="00AA1313">
        <w:rPr>
          <w:rFonts w:ascii="標楷體" w:eastAsia="標楷體" w:hAnsi="標楷體" w:hint="eastAsia"/>
          <w:szCs w:val="28"/>
        </w:rPr>
        <w:t>，究竟是「飢荒」還是「饑荒」呢？</w:t>
      </w:r>
      <w:r w:rsidR="00840ABF">
        <w:rPr>
          <w:rFonts w:ascii="標楷體" w:eastAsia="標楷體" w:hAnsi="標楷體" w:hint="eastAsia"/>
          <w:szCs w:val="28"/>
        </w:rPr>
        <w:t>請在下列表格寫出</w:t>
      </w:r>
      <w:r w:rsidR="00F164B8">
        <w:rPr>
          <w:rFonts w:ascii="標楷體" w:eastAsia="標楷體" w:hAnsi="標楷體" w:hint="eastAsia"/>
          <w:szCs w:val="28"/>
        </w:rPr>
        <w:t>「飢」、「饑」的</w:t>
      </w:r>
      <w:r w:rsidR="00BC3197">
        <w:rPr>
          <w:rFonts w:ascii="標楷體" w:eastAsia="標楷體" w:hAnsi="標楷體" w:hint="eastAsia"/>
          <w:szCs w:val="28"/>
        </w:rPr>
        <w:t>二個</w:t>
      </w:r>
      <w:r w:rsidR="00F164B8">
        <w:rPr>
          <w:rFonts w:ascii="標楷體" w:eastAsia="標楷體" w:hAnsi="標楷體" w:hint="eastAsia"/>
          <w:szCs w:val="28"/>
        </w:rPr>
        <w:t>語詞及解釋：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58"/>
        <w:gridCol w:w="1933"/>
        <w:gridCol w:w="7965"/>
      </w:tblGrid>
      <w:tr w:rsidR="00F164B8" w14:paraId="20146A37" w14:textId="77777777" w:rsidTr="0023640B">
        <w:tc>
          <w:tcPr>
            <w:tcW w:w="562" w:type="dxa"/>
          </w:tcPr>
          <w:p w14:paraId="186AE3B3" w14:textId="77777777" w:rsidR="00F164B8" w:rsidRDefault="00F164B8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1985" w:type="dxa"/>
          </w:tcPr>
          <w:p w14:paraId="57AE0DE9" w14:textId="77777777" w:rsidR="00F164B8" w:rsidRPr="00F164B8" w:rsidRDefault="00F164B8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F164B8">
              <w:rPr>
                <w:rFonts w:asciiTheme="minorEastAsia" w:hAnsiTheme="minorEastAsia" w:hint="eastAsia"/>
                <w:szCs w:val="28"/>
              </w:rPr>
              <w:t>語詞</w:t>
            </w:r>
          </w:p>
        </w:tc>
        <w:tc>
          <w:tcPr>
            <w:tcW w:w="8232" w:type="dxa"/>
          </w:tcPr>
          <w:p w14:paraId="4B589336" w14:textId="77777777" w:rsidR="00F164B8" w:rsidRPr="00F164B8" w:rsidRDefault="00F164B8" w:rsidP="00880299">
            <w:pPr>
              <w:spacing w:line="420" w:lineRule="exact"/>
              <w:jc w:val="center"/>
              <w:rPr>
                <w:rFonts w:asciiTheme="minorEastAsia" w:hAnsiTheme="minorEastAsia"/>
                <w:szCs w:val="28"/>
              </w:rPr>
            </w:pPr>
            <w:r w:rsidRPr="00F164B8">
              <w:rPr>
                <w:rFonts w:asciiTheme="minorEastAsia" w:hAnsiTheme="minorEastAsia" w:hint="eastAsia"/>
                <w:szCs w:val="28"/>
              </w:rPr>
              <w:t>解釋</w:t>
            </w:r>
          </w:p>
        </w:tc>
      </w:tr>
      <w:tr w:rsidR="00BC3197" w14:paraId="648EFBAB" w14:textId="77777777" w:rsidTr="00BC3197">
        <w:trPr>
          <w:trHeight w:val="440"/>
        </w:trPr>
        <w:tc>
          <w:tcPr>
            <w:tcW w:w="562" w:type="dxa"/>
            <w:vMerge w:val="restart"/>
          </w:tcPr>
          <w:p w14:paraId="4A3B9386" w14:textId="77777777" w:rsidR="00BC3197" w:rsidRPr="00F164B8" w:rsidRDefault="00BC3197" w:rsidP="00880299">
            <w:pPr>
              <w:spacing w:line="420" w:lineRule="exact"/>
              <w:rPr>
                <w:rFonts w:asciiTheme="minorEastAsia" w:hAnsiTheme="minorEastAsia"/>
                <w:szCs w:val="28"/>
              </w:rPr>
            </w:pPr>
            <w:r w:rsidRPr="00F164B8">
              <w:rPr>
                <w:rFonts w:asciiTheme="minorEastAsia" w:hAnsiTheme="minorEastAsia" w:hint="eastAsia"/>
                <w:szCs w:val="28"/>
              </w:rPr>
              <w:t>飢</w:t>
            </w:r>
          </w:p>
        </w:tc>
        <w:tc>
          <w:tcPr>
            <w:tcW w:w="1985" w:type="dxa"/>
            <w:tcBorders>
              <w:bottom w:val="dashSmallGap" w:sz="4" w:space="0" w:color="auto"/>
            </w:tcBorders>
          </w:tcPr>
          <w:p w14:paraId="6A9769D2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232" w:type="dxa"/>
            <w:tcBorders>
              <w:bottom w:val="dashSmallGap" w:sz="4" w:space="0" w:color="auto"/>
            </w:tcBorders>
          </w:tcPr>
          <w:p w14:paraId="4DC39DF1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BC3197" w14:paraId="3F26DC2B" w14:textId="77777777" w:rsidTr="00BC3197">
        <w:trPr>
          <w:trHeight w:val="441"/>
        </w:trPr>
        <w:tc>
          <w:tcPr>
            <w:tcW w:w="562" w:type="dxa"/>
            <w:vMerge/>
          </w:tcPr>
          <w:p w14:paraId="5C59B625" w14:textId="77777777" w:rsidR="00BC3197" w:rsidRPr="00F164B8" w:rsidRDefault="00BC3197" w:rsidP="00880299">
            <w:pPr>
              <w:spacing w:line="420" w:lineRule="exact"/>
              <w:rPr>
                <w:rFonts w:asciiTheme="minorEastAsia" w:hAnsiTheme="minorEastAsia"/>
                <w:szCs w:val="28"/>
              </w:rPr>
            </w:pPr>
          </w:p>
        </w:tc>
        <w:tc>
          <w:tcPr>
            <w:tcW w:w="1985" w:type="dxa"/>
            <w:tcBorders>
              <w:top w:val="dashSmallGap" w:sz="4" w:space="0" w:color="auto"/>
            </w:tcBorders>
          </w:tcPr>
          <w:p w14:paraId="78ADA046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232" w:type="dxa"/>
            <w:tcBorders>
              <w:top w:val="dashSmallGap" w:sz="4" w:space="0" w:color="auto"/>
            </w:tcBorders>
          </w:tcPr>
          <w:p w14:paraId="37EAA0C8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BC3197" w14:paraId="1AD6AD6C" w14:textId="77777777" w:rsidTr="00BC3197">
        <w:trPr>
          <w:trHeight w:val="429"/>
        </w:trPr>
        <w:tc>
          <w:tcPr>
            <w:tcW w:w="562" w:type="dxa"/>
            <w:vMerge w:val="restart"/>
          </w:tcPr>
          <w:p w14:paraId="50D92A59" w14:textId="77777777" w:rsidR="00BC3197" w:rsidRPr="00F164B8" w:rsidRDefault="00BC3197" w:rsidP="00880299">
            <w:pPr>
              <w:spacing w:line="420" w:lineRule="exact"/>
              <w:rPr>
                <w:rFonts w:asciiTheme="minorEastAsia" w:hAnsiTheme="minorEastAsia"/>
                <w:szCs w:val="28"/>
              </w:rPr>
            </w:pPr>
            <w:r w:rsidRPr="00F164B8">
              <w:rPr>
                <w:rFonts w:asciiTheme="minorEastAsia" w:hAnsiTheme="minorEastAsia" w:hint="eastAsia"/>
                <w:szCs w:val="28"/>
              </w:rPr>
              <w:t>饑</w:t>
            </w:r>
          </w:p>
        </w:tc>
        <w:tc>
          <w:tcPr>
            <w:tcW w:w="1985" w:type="dxa"/>
            <w:tcBorders>
              <w:bottom w:val="dashSmallGap" w:sz="4" w:space="0" w:color="auto"/>
            </w:tcBorders>
          </w:tcPr>
          <w:p w14:paraId="363A722C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232" w:type="dxa"/>
            <w:tcBorders>
              <w:bottom w:val="dashSmallGap" w:sz="4" w:space="0" w:color="auto"/>
            </w:tcBorders>
          </w:tcPr>
          <w:p w14:paraId="7B3AD3A7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BC3197" w14:paraId="58743EBE" w14:textId="77777777" w:rsidTr="00BC3197">
        <w:trPr>
          <w:trHeight w:val="441"/>
        </w:trPr>
        <w:tc>
          <w:tcPr>
            <w:tcW w:w="562" w:type="dxa"/>
            <w:vMerge/>
          </w:tcPr>
          <w:p w14:paraId="38C7D689" w14:textId="77777777" w:rsidR="00BC3197" w:rsidRPr="00F164B8" w:rsidRDefault="00BC3197" w:rsidP="00880299">
            <w:pPr>
              <w:spacing w:line="420" w:lineRule="exact"/>
              <w:rPr>
                <w:rFonts w:asciiTheme="minorEastAsia" w:hAnsiTheme="minorEastAsia"/>
                <w:szCs w:val="28"/>
              </w:rPr>
            </w:pPr>
          </w:p>
        </w:tc>
        <w:tc>
          <w:tcPr>
            <w:tcW w:w="1985" w:type="dxa"/>
            <w:tcBorders>
              <w:top w:val="dashSmallGap" w:sz="4" w:space="0" w:color="auto"/>
            </w:tcBorders>
          </w:tcPr>
          <w:p w14:paraId="657E187D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232" w:type="dxa"/>
            <w:tcBorders>
              <w:top w:val="dashSmallGap" w:sz="4" w:space="0" w:color="auto"/>
            </w:tcBorders>
          </w:tcPr>
          <w:p w14:paraId="317E61A2" w14:textId="77777777" w:rsidR="00BC3197" w:rsidRDefault="00BC3197" w:rsidP="00880299">
            <w:pPr>
              <w:spacing w:line="420" w:lineRule="exact"/>
              <w:rPr>
                <w:rFonts w:ascii="標楷體" w:eastAsia="標楷體" w:hAnsi="標楷體"/>
                <w:szCs w:val="28"/>
              </w:rPr>
            </w:pPr>
          </w:p>
        </w:tc>
      </w:tr>
    </w:tbl>
    <w:p w14:paraId="7E97F661" w14:textId="77777777" w:rsidR="008C14F0" w:rsidRDefault="00E2184F" w:rsidP="008C14F0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2.</w:t>
      </w:r>
      <w:r w:rsidR="008C14F0">
        <w:rPr>
          <w:rFonts w:ascii="標楷體" w:eastAsia="標楷體" w:hAnsi="標楷體" w:hint="eastAsia"/>
          <w:szCs w:val="28"/>
        </w:rPr>
        <w:t>每篇文章都會有中心思想（立意），作者會依中心思想選取相關的材料來寫作，請完成下面表格：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96"/>
        <w:gridCol w:w="3144"/>
        <w:gridCol w:w="5416"/>
      </w:tblGrid>
      <w:tr w:rsidR="008C14F0" w14:paraId="0838BD83" w14:textId="77777777" w:rsidTr="000565E3">
        <w:trPr>
          <w:trHeight w:val="339"/>
        </w:trPr>
        <w:tc>
          <w:tcPr>
            <w:tcW w:w="1896" w:type="dxa"/>
          </w:tcPr>
          <w:p w14:paraId="26D3F501" w14:textId="77777777" w:rsidR="008C14F0" w:rsidRPr="00730BE6" w:rsidRDefault="008C14F0" w:rsidP="000565E3">
            <w:pPr>
              <w:jc w:val="center"/>
              <w:rPr>
                <w:rFonts w:asciiTheme="minorEastAsia" w:hAnsiTheme="minorEastAsia"/>
                <w:szCs w:val="28"/>
              </w:rPr>
            </w:pPr>
            <w:r w:rsidRPr="00730BE6">
              <w:rPr>
                <w:rFonts w:asciiTheme="minorEastAsia" w:hAnsiTheme="minorEastAsia" w:hint="eastAsia"/>
                <w:szCs w:val="28"/>
              </w:rPr>
              <w:t>（          ）式寫作</w:t>
            </w:r>
          </w:p>
        </w:tc>
        <w:tc>
          <w:tcPr>
            <w:tcW w:w="3202" w:type="dxa"/>
          </w:tcPr>
          <w:p w14:paraId="2C6AF451" w14:textId="77777777" w:rsidR="008C14F0" w:rsidRDefault="008C14F0" w:rsidP="000565E3">
            <w:pPr>
              <w:jc w:val="center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（     ）的層遞</w:t>
            </w:r>
          </w:p>
        </w:tc>
        <w:tc>
          <w:tcPr>
            <w:tcW w:w="5681" w:type="dxa"/>
          </w:tcPr>
          <w:p w14:paraId="1E2B8FCF" w14:textId="77777777" w:rsidR="008C14F0" w:rsidRDefault="008C14F0" w:rsidP="000565E3">
            <w:pPr>
              <w:jc w:val="center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（     ）的層遞</w:t>
            </w:r>
          </w:p>
        </w:tc>
      </w:tr>
      <w:tr w:rsidR="008C14F0" w14:paraId="0BC5A972" w14:textId="77777777" w:rsidTr="000565E3">
        <w:trPr>
          <w:trHeight w:val="339"/>
        </w:trPr>
        <w:tc>
          <w:tcPr>
            <w:tcW w:w="1896" w:type="dxa"/>
          </w:tcPr>
          <w:p w14:paraId="03CAFEBE" w14:textId="77777777" w:rsidR="008C14F0" w:rsidRDefault="008C14F0" w:rsidP="000565E3">
            <w:pPr>
              <w:jc w:val="center"/>
              <w:rPr>
                <w:rFonts w:asciiTheme="minorEastAsia" w:hAnsiTheme="minorEastAsia"/>
                <w:szCs w:val="28"/>
              </w:rPr>
            </w:pPr>
          </w:p>
          <w:p w14:paraId="1D9B82B0" w14:textId="77777777" w:rsidR="008C14F0" w:rsidRPr="00373DE7" w:rsidRDefault="008C14F0" w:rsidP="000565E3">
            <w:pPr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寫作材料</w:t>
            </w:r>
          </w:p>
        </w:tc>
        <w:tc>
          <w:tcPr>
            <w:tcW w:w="3202" w:type="dxa"/>
          </w:tcPr>
          <w:p w14:paraId="71F14E3C" w14:textId="77777777" w:rsidR="000E7725" w:rsidRDefault="00834DE1" w:rsidP="000565E3">
            <w:pPr>
              <w:rPr>
                <w:rFonts w:asciiTheme="minorEastAsia" w:hAnsiTheme="minorEastAsia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 xml:space="preserve">                 </w:t>
            </w:r>
            <w:r w:rsidR="000E7725">
              <w:rPr>
                <w:rFonts w:asciiTheme="minorEastAsia" w:hAnsiTheme="minorEastAsia" w:hint="eastAsia"/>
                <w:szCs w:val="28"/>
              </w:rPr>
              <w:t xml:space="preserve">                </w:t>
            </w:r>
          </w:p>
          <w:p w14:paraId="51534BC2" w14:textId="77777777" w:rsidR="008C14F0" w:rsidRPr="000E7725" w:rsidRDefault="000E7725" w:rsidP="000565E3">
            <w:pPr>
              <w:rPr>
                <w:rFonts w:asciiTheme="minorEastAsia" w:hAnsiTheme="minorEastAsia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 xml:space="preserve">               </w:t>
            </w:r>
            <w:r w:rsidR="008C14F0" w:rsidRPr="00730BE6">
              <w:rPr>
                <w:rFonts w:asciiTheme="minorEastAsia" w:hAnsiTheme="minorEastAsia" w:hint="eastAsia"/>
                <w:szCs w:val="28"/>
              </w:rPr>
              <w:t xml:space="preserve">（  </w:t>
            </w:r>
            <w:r w:rsidR="00834DE1">
              <w:rPr>
                <w:rFonts w:asciiTheme="minorEastAsia" w:hAnsiTheme="minorEastAsia" w:hint="eastAsia"/>
                <w:szCs w:val="28"/>
              </w:rPr>
              <w:t xml:space="preserve">  </w:t>
            </w:r>
            <w:r w:rsidR="008C14F0" w:rsidRPr="00730BE6">
              <w:rPr>
                <w:rFonts w:asciiTheme="minorEastAsia" w:hAnsiTheme="minorEastAsia" w:hint="eastAsia"/>
                <w:szCs w:val="28"/>
              </w:rPr>
              <w:t>）</w:t>
            </w:r>
          </w:p>
          <w:p w14:paraId="038E23FA" w14:textId="77777777" w:rsidR="008C14F0" w:rsidRDefault="00C2091B" w:rsidP="000565E3">
            <w:pPr>
              <w:rPr>
                <w:rFonts w:asciiTheme="minorEastAsia" w:hAnsiTheme="minorEastAsia"/>
                <w:szCs w:val="28"/>
              </w:rPr>
            </w:pPr>
            <w:r>
              <w:rPr>
                <w:rFonts w:asciiTheme="minorEastAsia" w:hAnsiTheme="minorEastAsia"/>
                <w:noProof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01C81437" wp14:editId="73BC34B4">
                      <wp:simplePos x="0" y="0"/>
                      <wp:positionH relativeFrom="column">
                        <wp:posOffset>159385</wp:posOffset>
                      </wp:positionH>
                      <wp:positionV relativeFrom="paragraph">
                        <wp:posOffset>-4445</wp:posOffset>
                      </wp:positionV>
                      <wp:extent cx="1598295" cy="1332865"/>
                      <wp:effectExtent l="0" t="0" r="20955" b="19685"/>
                      <wp:wrapNone/>
                      <wp:docPr id="1" name="群組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8295" cy="1332865"/>
                                <a:chOff x="0" y="0"/>
                                <a:chExt cx="1686098" cy="1442720"/>
                              </a:xfrm>
                            </wpg:grpSpPr>
                            <wps:wsp>
                              <wps:cNvPr id="8" name="肘形接點 8"/>
                              <wps:cNvCnPr/>
                              <wps:spPr>
                                <a:xfrm flipV="1">
                                  <a:off x="0" y="590550"/>
                                  <a:ext cx="1000125" cy="432262"/>
                                </a:xfrm>
                                <a:prstGeom prst="bentConnector3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9" name="肘形接點 9"/>
                              <wps:cNvCnPr/>
                              <wps:spPr>
                                <a:xfrm flipH="1">
                                  <a:off x="495300" y="0"/>
                                  <a:ext cx="1190798" cy="594360"/>
                                </a:xfrm>
                                <a:prstGeom prst="bentConnector3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" name="直線單箭頭接點 16"/>
                              <wps:cNvCnPr/>
                              <wps:spPr>
                                <a:xfrm flipV="1">
                                  <a:off x="495300" y="828675"/>
                                  <a:ext cx="904875" cy="61404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A904325" id="群組 1" o:spid="_x0000_s1026" style="position:absolute;margin-left:12.55pt;margin-top:-.35pt;width:125.85pt;height:104.95pt;z-index:251680768" coordsize="16860,14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">
                      <v:shapetype id="_x0000_t34" coordsize="21600,21600" o:spt="34" o:oned="t" adj="10800" path="m,l@0,0@0,21600,21600,21600e" filled="f">
                        <v:stroke joinstyle="miter"/>
                        <v:formulas>
                          <v:f eqn="val #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肘形接點 8" o:spid="_x0000_s1027" type="#_x0000_t34" style="position:absolute;top:5905;width:10001;height:4323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Y0csAAAADaAAAADwAAAGRycy9kb3ducmV2LnhtbERPz2vCMBS+C/4P4QleZKYKDumMoqKg&#10;7LQq0+Nb82yKzUttonb//XIYePz4fs8Wra3EgxpfOlYwGiYgiHOnSy4UHA/btykIH5A1Vo5JwS95&#10;WMy7nRmm2j35ix5ZKEQMYZ+iAhNCnUrpc0MW/dDVxJG7uMZiiLAppG7wGcNtJcdJ8i4tlhwbDNa0&#10;NpRfs7tVcDt/TrKT2X/nrjxsVhNJP1gMlOr32uUHiEBteIn/3TutIG6NV+INkPM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8mNHLAAAAA2gAAAA8AAAAAAAAAAAAAAAAA&#10;oQIAAGRycy9kb3ducmV2LnhtbFBLBQYAAAAABAAEAPkAAACOAwAAAAA=&#10;" strokecolor="#5b9bd5 [3204]" strokeweight="1pt"/>
                      <v:shape id="肘形接點 9" o:spid="_x0000_s1028" type="#_x0000_t34" style="position:absolute;left:4953;width:11907;height:5943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qR6cMAAADaAAAADwAAAGRycy9kb3ducmV2LnhtbESPQWsCMRSE74L/IbyCF6lZBaVdjaJS&#10;ocWTa2l7fG5eN4ubl+0m6vrvjSD0OMzMN8xs0dpKnKnxpWMFw0ECgjh3uuRCwed+8/wCwgdkjZVj&#10;UnAlD4t5tzPDVLsL7+ichUJECPsUFZgQ6lRKnxuy6AeuJo7er2sshiibQuoGLxFuKzlKkom0WHJc&#10;MFjT2lB+zE5Wwd/Pdpx9m4+v3JX7t9VY0gGLvlK9p3Y5BRGoDf/hR/tdK3iF+5V4A+T8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qkenDAAAA2gAAAA8AAAAAAAAAAAAA&#10;AAAAoQIAAGRycy9kb3ducmV2LnhtbFBLBQYAAAAABAAEAPkAAACRAwAAAAA=&#10;" strokecolor="#5b9bd5 [3204]" strokeweight="1pt"/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直線單箭頭接點 16" o:spid="_x0000_s1029" type="#_x0000_t32" style="position:absolute;left:4953;top:8286;width:9048;height:614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bKocMAAADbAAAADwAAAGRycy9kb3ducmV2LnhtbERPTWvCQBC9F/oflil4KbpRW5HUVWpE&#10;8FpbUG9Ddsymzc7G7Bqjv94tFHqbx/uc2aKzlWip8aVjBcNBAoI4d7rkQsHX57o/BeEDssbKMSm4&#10;kofF/PFhhql2F/6gdhsKEUPYp6jAhFCnUvrckEU/cDVx5I6usRgibAqpG7zEcFvJUZJMpMWSY4PB&#10;mjJD+c/2bBUcjq+6XWarMjf7bLx7frmdvvcrpXpP3fsbiEBd+Bf/uTc6zp/A7y/xAD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JGyqHDAAAA2wAAAA8AAAAAAAAAAAAA&#10;AAAAoQIAAGRycy9kb3ducmV2LnhtbFBLBQYAAAAABAAEAPkAAACRAwAAAAA=&#10;" strokecolor="#5b9bd5 [3204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1E51C3">
              <w:rPr>
                <w:rFonts w:ascii="標楷體" w:eastAsia="標楷體" w:hAnsi="標楷體" w:hint="eastAsia"/>
                <w:szCs w:val="28"/>
              </w:rPr>
              <w:t xml:space="preserve">                  </w:t>
            </w:r>
          </w:p>
          <w:p w14:paraId="7F06E0C5" w14:textId="77777777" w:rsidR="000E7725" w:rsidRDefault="00834DE1" w:rsidP="000565E3">
            <w:pPr>
              <w:rPr>
                <w:rFonts w:asciiTheme="minorEastAsia" w:hAnsiTheme="minorEastAsia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 xml:space="preserve">        </w:t>
            </w:r>
            <w:r w:rsidR="008C14F0" w:rsidRPr="00730BE6">
              <w:rPr>
                <w:rFonts w:asciiTheme="minorEastAsia" w:hAnsiTheme="minorEastAsia" w:hint="eastAsia"/>
                <w:szCs w:val="28"/>
              </w:rPr>
              <w:t>（    ）</w:t>
            </w:r>
            <w:r>
              <w:rPr>
                <w:rFonts w:asciiTheme="minorEastAsia" w:hAnsiTheme="minorEastAsia" w:hint="eastAsia"/>
                <w:szCs w:val="28"/>
              </w:rPr>
              <w:t xml:space="preserve">   </w:t>
            </w:r>
          </w:p>
          <w:p w14:paraId="45E9D330" w14:textId="77777777" w:rsidR="008C14F0" w:rsidRDefault="000E7725" w:rsidP="000565E3">
            <w:pPr>
              <w:rPr>
                <w:rFonts w:ascii="標楷體" w:eastAsia="標楷體" w:hAnsi="標楷體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 xml:space="preserve">                 </w:t>
            </w:r>
            <w:r w:rsidR="00834DE1">
              <w:rPr>
                <w:rFonts w:ascii="標楷體" w:eastAsia="標楷體" w:hAnsi="標楷體" w:hint="eastAsia"/>
                <w:szCs w:val="28"/>
              </w:rPr>
              <w:t>（   ）</w:t>
            </w:r>
          </w:p>
          <w:p w14:paraId="3657A863" w14:textId="77777777" w:rsidR="008C14F0" w:rsidRDefault="008C14F0" w:rsidP="000565E3">
            <w:pPr>
              <w:rPr>
                <w:rFonts w:ascii="標楷體" w:eastAsia="標楷體" w:hAnsi="標楷體"/>
                <w:szCs w:val="28"/>
              </w:rPr>
            </w:pPr>
          </w:p>
          <w:p w14:paraId="5BE3B089" w14:textId="77777777" w:rsidR="008C14F0" w:rsidRDefault="008C14F0" w:rsidP="000565E3">
            <w:pPr>
              <w:rPr>
                <w:rFonts w:ascii="標楷體" w:eastAsia="標楷體" w:hAnsi="標楷體"/>
                <w:szCs w:val="28"/>
              </w:rPr>
            </w:pPr>
            <w:r w:rsidRPr="00730BE6">
              <w:rPr>
                <w:rFonts w:asciiTheme="minorEastAsia" w:hAnsiTheme="minorEastAsia" w:hint="eastAsia"/>
                <w:szCs w:val="28"/>
              </w:rPr>
              <w:t>（     ）</w:t>
            </w:r>
          </w:p>
          <w:p w14:paraId="48F8580D" w14:textId="77777777" w:rsidR="008C14F0" w:rsidRDefault="001E51C3" w:rsidP="00834DE1">
            <w:pPr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 xml:space="preserve">    </w:t>
            </w:r>
          </w:p>
          <w:p w14:paraId="7A56D438" w14:textId="77777777" w:rsidR="00834DE1" w:rsidRDefault="00834DE1" w:rsidP="00834DE1">
            <w:pPr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（   ）</w:t>
            </w:r>
          </w:p>
        </w:tc>
        <w:tc>
          <w:tcPr>
            <w:tcW w:w="5681" w:type="dxa"/>
          </w:tcPr>
          <w:p w14:paraId="70185EF4" w14:textId="77777777" w:rsidR="000E7725" w:rsidRDefault="001E51C3" w:rsidP="000565E3">
            <w:pPr>
              <w:widowControl/>
              <w:rPr>
                <w:rFonts w:asciiTheme="minorEastAsia" w:hAnsiTheme="minorEastAsia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 xml:space="preserve">                                </w:t>
            </w:r>
            <w:r w:rsidR="00834DE1">
              <w:rPr>
                <w:rFonts w:ascii="標楷體" w:eastAsia="標楷體" w:hAnsi="標楷體" w:hint="eastAsia"/>
                <w:szCs w:val="28"/>
              </w:rPr>
              <w:t xml:space="preserve"> </w:t>
            </w:r>
            <w:r w:rsidR="008C14F0">
              <w:rPr>
                <w:rFonts w:ascii="標楷體" w:eastAsia="標楷體" w:hAnsi="標楷體" w:hint="eastAsia"/>
                <w:szCs w:val="28"/>
              </w:rPr>
              <w:t>第四段</w:t>
            </w:r>
            <w:r>
              <w:rPr>
                <w:rFonts w:asciiTheme="minorEastAsia" w:hAnsiTheme="minorEastAsia" w:hint="eastAsia"/>
                <w:szCs w:val="28"/>
              </w:rPr>
              <w:t xml:space="preserve">                              </w:t>
            </w:r>
            <w:r w:rsidR="000E7725">
              <w:rPr>
                <w:rFonts w:asciiTheme="minorEastAsia" w:hAnsiTheme="minorEastAsia" w:hint="eastAsia"/>
                <w:szCs w:val="28"/>
              </w:rPr>
              <w:t xml:space="preserve"> </w:t>
            </w:r>
          </w:p>
          <w:p w14:paraId="71FFA528" w14:textId="77777777" w:rsidR="008C14F0" w:rsidRDefault="000E7725" w:rsidP="000565E3">
            <w:pPr>
              <w:widowControl/>
              <w:rPr>
                <w:rFonts w:ascii="標楷體" w:eastAsia="標楷體" w:hAnsi="標楷體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 xml:space="preserve">                             </w:t>
            </w:r>
            <w:r w:rsidR="008C14F0" w:rsidRPr="00730BE6">
              <w:rPr>
                <w:rFonts w:asciiTheme="minorEastAsia" w:hAnsiTheme="minorEastAsia" w:hint="eastAsia"/>
                <w:szCs w:val="28"/>
              </w:rPr>
              <w:t>（          ）</w:t>
            </w:r>
          </w:p>
          <w:p w14:paraId="776FECBC" w14:textId="77777777" w:rsidR="001E51C3" w:rsidRDefault="00C2091B" w:rsidP="000565E3">
            <w:pPr>
              <w:widowControl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/>
                <w:noProof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allowOverlap="1" wp14:anchorId="163EDC79" wp14:editId="049CDAEA">
                      <wp:simplePos x="0" y="0"/>
                      <wp:positionH relativeFrom="column">
                        <wp:posOffset>16510</wp:posOffset>
                      </wp:positionH>
                      <wp:positionV relativeFrom="paragraph">
                        <wp:posOffset>27940</wp:posOffset>
                      </wp:positionV>
                      <wp:extent cx="3095625" cy="1042670"/>
                      <wp:effectExtent l="0" t="0" r="28575" b="24130"/>
                      <wp:wrapNone/>
                      <wp:docPr id="3" name="群組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95625" cy="1042670"/>
                                <a:chOff x="0" y="0"/>
                                <a:chExt cx="3095625" cy="1195070"/>
                              </a:xfrm>
                            </wpg:grpSpPr>
                            <wps:wsp>
                              <wps:cNvPr id="11" name="肘形接點 11"/>
                              <wps:cNvCnPr/>
                              <wps:spPr>
                                <a:xfrm flipV="1">
                                  <a:off x="0" y="581025"/>
                                  <a:ext cx="2061557" cy="492990"/>
                                </a:xfrm>
                                <a:prstGeom prst="bentConnector3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rgbClr val="5B9BD5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2" name="肘形接點 12"/>
                              <wps:cNvCnPr/>
                              <wps:spPr>
                                <a:xfrm flipH="1">
                                  <a:off x="1038225" y="0"/>
                                  <a:ext cx="2057400" cy="579755"/>
                                </a:xfrm>
                                <a:prstGeom prst="bentConnector3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rgbClr val="5B9BD5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7" name="直線單箭頭接點 17"/>
                              <wps:cNvCnPr/>
                              <wps:spPr>
                                <a:xfrm flipV="1">
                                  <a:off x="1466850" y="342900"/>
                                  <a:ext cx="1485900" cy="85217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A66F65D" id="群組 3" o:spid="_x0000_s1026" style="position:absolute;margin-left:1.3pt;margin-top:2.2pt;width:243.75pt;height:82.1pt;z-index:251681792" coordsize="30956,11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">
                      <v:shape id="肘形接點 11" o:spid="_x0000_s1027" type="#_x0000_t34" style="position:absolute;top:5810;width:20615;height:49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v4X8EAAADbAAAADwAAAGRycy9kb3ducmV2LnhtbERPTYvCMBC9C/6HMIIXWVNFRKppEUVY&#10;WS9aYT3ONrNtsZmUJqvdf28Ewds83ues0s7U4katqywrmIwjEMS51RUXCs7Z7mMBwnlkjbVlUvBP&#10;DtKk31thrO2dj3Q7+UKEEHYxKii9b2IpXV6SQTe2DXHgfm1r0AfYFlK3eA/hppbTKJpLgxWHhhIb&#10;2pSUX09/RoH5mh3cUctRs6fLT118b+V1nyk1HHTrJQhPnX+LX+5PHeZP4PlLOEAm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W/hfwQAAANsAAAAPAAAAAAAAAAAAAAAA&#10;AKECAABkcnMvZG93bnJldi54bWxQSwUGAAAAAAQABAD5AAAAjwMAAAAA&#10;" strokecolor="#5b9bd5" strokeweight="1pt"/>
                      <v:shape id="肘形接點 12" o:spid="_x0000_s1028" type="#_x0000_t34" style="position:absolute;left:10382;width:20574;height:5797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lmKMEAAADbAAAADwAAAGRycy9kb3ducmV2LnhtbERPTYvCMBC9C/sfwizsRTS1iCzVKMuK&#10;sKIX7YIex2Zsi82kNNHWf28Ewds83ufMFp2pxI0aV1pWMBpGIIgzq0vOFfynq8E3COeRNVaWScGd&#10;HCzmH70ZJtq2vKPb3ucihLBLUEHhfZ1I6bKCDLqhrYkDd7aNQR9gk0vdYBvCTSXjKJpIgyWHhgJr&#10;+i0ou+yvRoHZjLdup2W/XtPxVOWHpbysU6W+PrufKQhPnX+LX+4/HebH8PwlHCD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iWYowQAAANsAAAAPAAAAAAAAAAAAAAAA&#10;AKECAABkcnMvZG93bnJldi54bWxQSwUGAAAAAAQABAD5AAAAjwMAAAAA&#10;" strokecolor="#5b9bd5" strokeweight="1pt"/>
                      <v:shape id="直線單箭頭接點 17" o:spid="_x0000_s1029" type="#_x0000_t32" style="position:absolute;left:14668;top:3429;width:14859;height:852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pvOsQAAADbAAAADwAAAGRycy9kb3ducmV2LnhtbERPTU/CQBC9m/AfNmPihcgWBSWFhWCJ&#10;iVfAxHqbdIdupTtbu2sp/HrXhMTbvLzPWax6W4uOWl85VjAeJSCIC6crLhW871/vZyB8QNZYOyYF&#10;Z/KwWg5uFphqd+ItdbtQihjCPkUFJoQmldIXhiz6kWuII3dwrcUQYVtK3eIphttaPiTJk7RYcWww&#10;2FBmqDjufqyCz8NUdy/ZpipMnj1+DCeX7698o9Tdbb+egwjUh3/x1f2m4/xn+PslHi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Cm86xAAAANsAAAAPAAAAAAAAAAAA&#10;AAAAAKECAABkcnMvZG93bnJldi54bWxQSwUGAAAAAAQABAD5AAAAkgMAAAAA&#10;" strokecolor="#5b9bd5 [3204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1E51C3">
              <w:rPr>
                <w:rFonts w:ascii="標楷體" w:eastAsia="標楷體" w:hAnsi="標楷體" w:hint="eastAsia"/>
                <w:szCs w:val="28"/>
              </w:rPr>
              <w:t xml:space="preserve">                  </w:t>
            </w:r>
            <w:r w:rsidR="008C14F0">
              <w:rPr>
                <w:rFonts w:ascii="標楷體" w:eastAsia="標楷體" w:hAnsi="標楷體" w:hint="eastAsia"/>
                <w:szCs w:val="28"/>
              </w:rPr>
              <w:t xml:space="preserve">第三段  </w:t>
            </w:r>
            <w:r w:rsidR="001E51C3">
              <w:rPr>
                <w:rFonts w:ascii="標楷體" w:eastAsia="標楷體" w:hAnsi="標楷體" w:hint="eastAsia"/>
                <w:szCs w:val="28"/>
              </w:rPr>
              <w:t xml:space="preserve">          （   ）</w:t>
            </w:r>
            <w:r w:rsidR="008C14F0">
              <w:rPr>
                <w:rFonts w:ascii="標楷體" w:eastAsia="標楷體" w:hAnsi="標楷體" w:hint="eastAsia"/>
                <w:szCs w:val="28"/>
              </w:rPr>
              <w:t xml:space="preserve">       </w:t>
            </w:r>
            <w:r w:rsidR="001E51C3">
              <w:rPr>
                <w:rFonts w:ascii="標楷體" w:eastAsia="標楷體" w:hAnsi="標楷體" w:hint="eastAsia"/>
                <w:szCs w:val="28"/>
              </w:rPr>
              <w:t xml:space="preserve">                              </w:t>
            </w:r>
          </w:p>
          <w:p w14:paraId="1BD9D638" w14:textId="77777777" w:rsidR="008C14F0" w:rsidRDefault="001E51C3" w:rsidP="000565E3">
            <w:pPr>
              <w:widowControl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 xml:space="preserve">            </w:t>
            </w:r>
            <w:r w:rsidR="00834DE1">
              <w:rPr>
                <w:rFonts w:ascii="標楷體" w:eastAsia="標楷體" w:hAnsi="標楷體" w:hint="eastAsia"/>
                <w:szCs w:val="28"/>
              </w:rPr>
              <w:t xml:space="preserve">  </w:t>
            </w:r>
            <w:r w:rsidRPr="00730BE6">
              <w:rPr>
                <w:rFonts w:asciiTheme="minorEastAsia" w:hAnsiTheme="minorEastAsia" w:hint="eastAsia"/>
                <w:szCs w:val="28"/>
              </w:rPr>
              <w:t>（          ）</w:t>
            </w:r>
            <w:r>
              <w:rPr>
                <w:rFonts w:ascii="標楷體" w:eastAsia="標楷體" w:hAnsi="標楷體" w:hint="eastAsia"/>
                <w:szCs w:val="28"/>
              </w:rPr>
              <w:t xml:space="preserve">                 </w:t>
            </w:r>
          </w:p>
          <w:p w14:paraId="0EFBE7CE" w14:textId="77777777" w:rsidR="008C14F0" w:rsidRDefault="001E51C3" w:rsidP="000565E3">
            <w:pPr>
              <w:widowControl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 xml:space="preserve">    </w:t>
            </w:r>
            <w:r w:rsidR="008C14F0">
              <w:rPr>
                <w:rFonts w:ascii="標楷體" w:eastAsia="標楷體" w:hAnsi="標楷體" w:hint="eastAsia"/>
                <w:szCs w:val="28"/>
              </w:rPr>
              <w:t>第二段</w:t>
            </w:r>
          </w:p>
          <w:p w14:paraId="70F88BEC" w14:textId="77777777" w:rsidR="008C14F0" w:rsidRDefault="001E51C3" w:rsidP="000565E3">
            <w:pPr>
              <w:widowControl/>
              <w:rPr>
                <w:rFonts w:ascii="標楷體" w:eastAsia="標楷體" w:hAnsi="標楷體"/>
                <w:szCs w:val="28"/>
              </w:rPr>
            </w:pPr>
            <w:r>
              <w:rPr>
                <w:rFonts w:asciiTheme="minorEastAsia" w:hAnsiTheme="minorEastAsia" w:hint="eastAsia"/>
                <w:szCs w:val="28"/>
              </w:rPr>
              <w:t xml:space="preserve"> </w:t>
            </w:r>
            <w:r w:rsidR="008C14F0" w:rsidRPr="00730BE6">
              <w:rPr>
                <w:rFonts w:asciiTheme="minorEastAsia" w:hAnsiTheme="minorEastAsia" w:hint="eastAsia"/>
                <w:szCs w:val="28"/>
              </w:rPr>
              <w:t xml:space="preserve">（  </w:t>
            </w:r>
            <w:r>
              <w:rPr>
                <w:rFonts w:asciiTheme="minorEastAsia" w:hAnsiTheme="minorEastAsia" w:hint="eastAsia"/>
                <w:szCs w:val="28"/>
              </w:rPr>
              <w:t xml:space="preserve"> </w:t>
            </w:r>
            <w:r w:rsidR="008C14F0" w:rsidRPr="00730BE6">
              <w:rPr>
                <w:rFonts w:asciiTheme="minorEastAsia" w:hAnsiTheme="minorEastAsia" w:hint="eastAsia"/>
                <w:szCs w:val="28"/>
              </w:rPr>
              <w:t xml:space="preserve">      ）</w:t>
            </w:r>
          </w:p>
          <w:p w14:paraId="0A1CBE85" w14:textId="77777777" w:rsidR="008C14F0" w:rsidRDefault="008C14F0" w:rsidP="000565E3">
            <w:pPr>
              <w:widowControl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 xml:space="preserve">            （   ）</w:t>
            </w:r>
          </w:p>
        </w:tc>
      </w:tr>
      <w:tr w:rsidR="008C14F0" w14:paraId="3A551FE1" w14:textId="77777777" w:rsidTr="000565E3">
        <w:trPr>
          <w:trHeight w:val="387"/>
        </w:trPr>
        <w:tc>
          <w:tcPr>
            <w:tcW w:w="1896" w:type="dxa"/>
          </w:tcPr>
          <w:p w14:paraId="39022593" w14:textId="77777777" w:rsidR="008C14F0" w:rsidRPr="00373DE7" w:rsidRDefault="008C14F0" w:rsidP="000565E3">
            <w:pPr>
              <w:jc w:val="center"/>
              <w:rPr>
                <w:rFonts w:asciiTheme="minorEastAsia" w:hAnsiTheme="minorEastAsia"/>
                <w:szCs w:val="28"/>
              </w:rPr>
            </w:pPr>
            <w:r w:rsidRPr="00373DE7">
              <w:rPr>
                <w:rFonts w:asciiTheme="minorEastAsia" w:hAnsiTheme="minorEastAsia" w:hint="eastAsia"/>
                <w:szCs w:val="28"/>
              </w:rPr>
              <w:t>立意</w:t>
            </w:r>
          </w:p>
        </w:tc>
        <w:tc>
          <w:tcPr>
            <w:tcW w:w="3202" w:type="dxa"/>
          </w:tcPr>
          <w:p w14:paraId="226843DB" w14:textId="77777777" w:rsidR="008C14F0" w:rsidRDefault="008C14F0" w:rsidP="000565E3">
            <w:pPr>
              <w:jc w:val="center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由（     ）到（     ）</w:t>
            </w:r>
          </w:p>
          <w:p w14:paraId="14FFFF07" w14:textId="77777777" w:rsidR="008C14F0" w:rsidRDefault="008C14F0" w:rsidP="000565E3">
            <w:pPr>
              <w:jc w:val="center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（              ）的概念</w:t>
            </w:r>
          </w:p>
        </w:tc>
        <w:tc>
          <w:tcPr>
            <w:tcW w:w="5681" w:type="dxa"/>
          </w:tcPr>
          <w:p w14:paraId="3BE77A8C" w14:textId="77777777" w:rsidR="008C14F0" w:rsidRDefault="008C14F0" w:rsidP="000565E3">
            <w:pPr>
              <w:jc w:val="center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由（     ）至（     ）</w:t>
            </w:r>
          </w:p>
        </w:tc>
      </w:tr>
    </w:tbl>
    <w:p w14:paraId="6EB4DE77" w14:textId="77777777" w:rsidR="00A04C89" w:rsidRDefault="008C14F0" w:rsidP="00A04C8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3.承上題，</w:t>
      </w:r>
      <w:r w:rsidR="00222A16">
        <w:rPr>
          <w:rFonts w:ascii="標楷體" w:eastAsia="標楷體" w:hAnsi="標楷體" w:hint="eastAsia"/>
          <w:szCs w:val="28"/>
        </w:rPr>
        <w:t>在這一課我們學到層遞式寫作，</w:t>
      </w:r>
      <w:r w:rsidR="002C057F">
        <w:rPr>
          <w:rFonts w:ascii="標楷體" w:eastAsia="標楷體" w:hAnsi="標楷體" w:hint="eastAsia"/>
          <w:szCs w:val="28"/>
        </w:rPr>
        <w:t>對於層遞修辭有二種</w:t>
      </w:r>
      <w:r w:rsidR="00222A16" w:rsidRPr="00222A16">
        <w:rPr>
          <w:rFonts w:ascii="標楷體" w:eastAsia="標楷體" w:hAnsi="標楷體" w:hint="eastAsia"/>
          <w:szCs w:val="28"/>
        </w:rPr>
        <w:t>定義</w:t>
      </w:r>
      <w:r w:rsidR="002C057F">
        <w:rPr>
          <w:rFonts w:ascii="標楷體" w:eastAsia="標楷體" w:hAnsi="標楷體" w:hint="eastAsia"/>
          <w:szCs w:val="28"/>
        </w:rPr>
        <w:t>，(一)</w:t>
      </w:r>
      <w:r w:rsidR="00A04C89" w:rsidRPr="00A04C89">
        <w:rPr>
          <w:rFonts w:ascii="標楷體" w:eastAsia="標楷體" w:hAnsi="標楷體" w:hint="eastAsia"/>
          <w:szCs w:val="28"/>
        </w:rPr>
        <w:t>遞升式：「在述說三件或三件以上的事物時，將同一性質的句子，層遞的順序，由小到大，由輕到重，由淺到深，由低到高，層層遞增。</w:t>
      </w:r>
      <w:r w:rsidR="00A04C89">
        <w:rPr>
          <w:rFonts w:ascii="標楷體" w:eastAsia="標楷體" w:hAnsi="標楷體" w:hint="eastAsia"/>
          <w:szCs w:val="28"/>
        </w:rPr>
        <w:t>」(二)</w:t>
      </w:r>
      <w:r w:rsidR="00A04C89" w:rsidRPr="00A04C89">
        <w:rPr>
          <w:rFonts w:ascii="標楷體" w:eastAsia="標楷體" w:hAnsi="標楷體" w:hint="eastAsia"/>
          <w:szCs w:val="28"/>
        </w:rPr>
        <w:t>遞減式</w:t>
      </w:r>
      <w:r w:rsidR="00222A16" w:rsidRPr="00222A16">
        <w:rPr>
          <w:rFonts w:ascii="標楷體" w:eastAsia="標楷體" w:hAnsi="標楷體" w:hint="eastAsia"/>
          <w:szCs w:val="28"/>
        </w:rPr>
        <w:t>：</w:t>
      </w:r>
      <w:r w:rsidR="00A04C89" w:rsidRPr="00A04C89">
        <w:rPr>
          <w:rFonts w:ascii="標楷體" w:eastAsia="標楷體" w:hAnsi="標楷體" w:hint="eastAsia"/>
          <w:szCs w:val="28"/>
        </w:rPr>
        <w:t>「在述說三件或三件以上的事物時，將同一性質的句子，層遞的順序，由大到小，由重到輕，由深到淺，由高到低，層層遞減。</w:t>
      </w:r>
      <w:r w:rsidR="00222A16" w:rsidRPr="00222A16">
        <w:rPr>
          <w:rFonts w:ascii="標楷體" w:eastAsia="標楷體" w:hAnsi="標楷體" w:hint="eastAsia"/>
          <w:szCs w:val="28"/>
        </w:rPr>
        <w:t>」。</w:t>
      </w:r>
      <w:r w:rsidR="00E2184F">
        <w:rPr>
          <w:rFonts w:ascii="標楷體" w:eastAsia="標楷體" w:hAnsi="標楷體" w:hint="eastAsia"/>
          <w:szCs w:val="28"/>
        </w:rPr>
        <w:t>除了第一段，請你找出其他段落是否還有層遞修辭？</w:t>
      </w:r>
      <w:r w:rsidR="00E2184F" w:rsidRPr="004107E3">
        <w:rPr>
          <w:rFonts w:ascii="標楷體" w:eastAsia="標楷體" w:hAnsi="標楷體" w:hint="eastAsia"/>
          <w:b/>
          <w:szCs w:val="28"/>
        </w:rPr>
        <w:t>找出層遞句將關鍵字用紅筆圈起來</w:t>
      </w:r>
      <w:r w:rsidR="00E2184F">
        <w:rPr>
          <w:rFonts w:ascii="標楷體" w:eastAsia="標楷體" w:hAnsi="標楷體" w:hint="eastAsia"/>
          <w:szCs w:val="28"/>
        </w:rPr>
        <w:t>。</w:t>
      </w:r>
    </w:p>
    <w:p w14:paraId="2BC7725E" w14:textId="77777777" w:rsidR="00F164B8" w:rsidRDefault="008C14F0" w:rsidP="00A04C8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4</w:t>
      </w:r>
      <w:r w:rsidR="00E2184F">
        <w:rPr>
          <w:rFonts w:ascii="標楷體" w:eastAsia="標楷體" w:hAnsi="標楷體" w:hint="eastAsia"/>
          <w:szCs w:val="28"/>
        </w:rPr>
        <w:t>.</w:t>
      </w:r>
      <w:r w:rsidR="002A1BC4">
        <w:rPr>
          <w:rFonts w:ascii="標楷體" w:eastAsia="標楷體" w:hAnsi="標楷體" w:hint="eastAsia"/>
          <w:szCs w:val="28"/>
        </w:rPr>
        <w:t>小短文：</w:t>
      </w:r>
      <w:r w:rsidR="0009646A">
        <w:rPr>
          <w:rFonts w:ascii="標楷體" w:eastAsia="標楷體" w:hAnsi="標楷體" w:hint="eastAsia"/>
          <w:szCs w:val="28"/>
        </w:rPr>
        <w:t>想想看，課文提到的議題有哪些可以用層遞修辭來寫？</w:t>
      </w:r>
      <w:r w:rsidR="009A27E7">
        <w:rPr>
          <w:rFonts w:ascii="標楷體" w:eastAsia="標楷體" w:hAnsi="標楷體" w:hint="eastAsia"/>
          <w:szCs w:val="28"/>
        </w:rPr>
        <w:t>請你</w:t>
      </w:r>
      <w:r w:rsidR="00B47949">
        <w:rPr>
          <w:rFonts w:ascii="標楷體" w:eastAsia="標楷體" w:hAnsi="標楷體" w:hint="eastAsia"/>
          <w:szCs w:val="28"/>
        </w:rPr>
        <w:t>模仿課文第一段，</w:t>
      </w:r>
      <w:r w:rsidR="009A27E7">
        <w:rPr>
          <w:rFonts w:ascii="標楷體" w:eastAsia="標楷體" w:hAnsi="標楷體" w:hint="eastAsia"/>
          <w:szCs w:val="28"/>
        </w:rPr>
        <w:t>進行層遞式</w:t>
      </w:r>
      <w:r w:rsidR="003F3C92">
        <w:rPr>
          <w:rFonts w:ascii="標楷體" w:eastAsia="標楷體" w:hAnsi="標楷體" w:hint="eastAsia"/>
          <w:szCs w:val="28"/>
        </w:rPr>
        <w:t>仿寫</w:t>
      </w:r>
      <w:r w:rsidR="009A27E7">
        <w:rPr>
          <w:rFonts w:ascii="標楷體" w:eastAsia="標楷體" w:hAnsi="標楷體" w:hint="eastAsia"/>
          <w:szCs w:val="28"/>
        </w:rPr>
        <w:t>練習。</w:t>
      </w:r>
    </w:p>
    <w:p w14:paraId="1D7B52CC" w14:textId="77777777" w:rsidR="00E7541F" w:rsidRPr="00B840CE" w:rsidRDefault="003F3C92" w:rsidP="00F671BA">
      <w:pPr>
        <w:spacing w:line="420" w:lineRule="exact"/>
        <w:rPr>
          <w:rFonts w:asciiTheme="minorEastAsia" w:hAnsiTheme="minorEastAsia"/>
          <w:color w:val="000000" w:themeColor="text1"/>
          <w:szCs w:val="28"/>
        </w:rPr>
      </w:pPr>
      <w:r>
        <w:rPr>
          <w:rFonts w:ascii="標楷體" w:eastAsia="標楷體" w:hAnsi="標楷體" w:hint="eastAsia"/>
          <w:szCs w:val="28"/>
        </w:rPr>
        <w:t>課文：</w:t>
      </w:r>
      <w:r w:rsidR="00E95982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早期</w:t>
      </w:r>
      <w:r w:rsidR="00E95982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的</w:t>
      </w:r>
      <w:r w:rsidR="00E95982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人們</w:t>
      </w:r>
      <w:r w:rsidR="00E95982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，相信</w:t>
      </w:r>
      <w:r w:rsidR="00E95982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海</w:t>
      </w:r>
      <w:r w:rsidR="00E95982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的</w:t>
      </w:r>
      <w:r w:rsidR="00E95982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彼端會有盡頭</w:t>
      </w:r>
      <w:r w:rsidR="00E95982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，直到</w:t>
      </w:r>
      <w:r w:rsidR="00E95982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一艘艘</w:t>
      </w:r>
      <w:r w:rsidR="009D2213" w:rsidRPr="00060875">
        <w:rPr>
          <w:rFonts w:asciiTheme="minorEastAsia" w:hAnsiTheme="minorEastAsia" w:hint="eastAsia"/>
          <w:szCs w:val="28"/>
        </w:rPr>
        <w:t>）（</w:t>
      </w:r>
      <w:r w:rsidRPr="00060875">
        <w:rPr>
          <w:rFonts w:asciiTheme="minorEastAsia" w:hAnsiTheme="minorEastAsia" w:hint="eastAsia"/>
          <w:szCs w:val="28"/>
        </w:rPr>
        <w:t>探險船登上新大陸</w:t>
      </w:r>
      <w:r w:rsidR="00E95982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，才</w:t>
      </w:r>
      <w:r w:rsidR="00E95982" w:rsidRPr="00060875">
        <w:rPr>
          <w:rFonts w:asciiTheme="minorEastAsia" w:hAnsiTheme="minorEastAsia" w:hint="eastAsia"/>
          <w:szCs w:val="28"/>
        </w:rPr>
        <w:t>（</w:t>
      </w:r>
      <w:r w:rsidRPr="00B840CE">
        <w:rPr>
          <w:rFonts w:asciiTheme="minorEastAsia" w:hAnsiTheme="minorEastAsia" w:hint="eastAsia"/>
          <w:b/>
          <w:szCs w:val="28"/>
          <w:u w:val="single"/>
        </w:rPr>
        <w:t>撼動人們對世界的認知</w:t>
      </w:r>
      <w:r w:rsidR="00E95982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。曾以為</w:t>
      </w:r>
      <w:r w:rsidR="00F671BA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船隻</w:t>
      </w:r>
      <w:r w:rsidR="00F671BA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已是</w:t>
      </w:r>
      <w:r w:rsidR="00F671BA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便捷</w:t>
      </w:r>
      <w:r w:rsidR="009D2213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的</w:t>
      </w:r>
      <w:r w:rsidR="009D2213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交通工具</w:t>
      </w:r>
      <w:r w:rsidR="00F671BA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，卻在</w:t>
      </w:r>
      <w:r w:rsidR="00E7541F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飛機</w:t>
      </w:r>
      <w:r w:rsidR="00E7541F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的</w:t>
      </w:r>
      <w:r w:rsidR="00E7541F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領航下</w:t>
      </w:r>
      <w:r w:rsidR="00E7541F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</w:t>
      </w:r>
      <w:r w:rsidR="00E7541F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人們</w:t>
      </w:r>
      <w:r w:rsidRPr="00B840CE">
        <w:rPr>
          <w:rFonts w:asciiTheme="minorEastAsia" w:hAnsiTheme="minorEastAsia" w:hint="eastAsia"/>
          <w:b/>
          <w:szCs w:val="28"/>
          <w:u w:val="single"/>
        </w:rPr>
        <w:t>快速往來各地</w:t>
      </w:r>
      <w:r w:rsidR="00E7541F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；曾以為</w:t>
      </w:r>
      <w:r w:rsidR="00021B17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搭上飛機</w:t>
      </w:r>
      <w:r w:rsidR="00C70036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才能更</w:t>
      </w:r>
      <w:r w:rsidR="00C70036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貼近世界</w:t>
      </w:r>
      <w:r w:rsidR="00021B17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，卻在</w:t>
      </w:r>
      <w:r w:rsidR="00021B17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網際網路</w:t>
      </w:r>
      <w:r w:rsidR="00C70036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的</w:t>
      </w:r>
      <w:r w:rsidR="00C70036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幫助下</w:t>
      </w:r>
      <w:r w:rsidR="00021B17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</w:t>
      </w:r>
      <w:r w:rsidR="00BA044D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人們</w:t>
      </w:r>
      <w:r w:rsidRPr="00B840CE">
        <w:rPr>
          <w:rFonts w:asciiTheme="minorEastAsia" w:hAnsiTheme="minorEastAsia" w:hint="eastAsia"/>
          <w:b/>
          <w:szCs w:val="28"/>
          <w:u w:val="single"/>
        </w:rPr>
        <w:t>打破時空的限制</w:t>
      </w:r>
      <w:r w:rsidR="00BA044D" w:rsidRPr="00060875">
        <w:rPr>
          <w:rFonts w:asciiTheme="minorEastAsia" w:hAnsiTheme="minorEastAsia" w:hint="eastAsia"/>
          <w:szCs w:val="28"/>
        </w:rPr>
        <w:t>）</w:t>
      </w:r>
      <w:r w:rsidRPr="00060875">
        <w:rPr>
          <w:rFonts w:asciiTheme="minorEastAsia" w:hAnsiTheme="minorEastAsia" w:hint="eastAsia"/>
          <w:szCs w:val="28"/>
        </w:rPr>
        <w:t>，</w:t>
      </w:r>
      <w:r w:rsidR="00BA044D" w:rsidRPr="00060875">
        <w:rPr>
          <w:rFonts w:asciiTheme="minorEastAsia" w:hAnsiTheme="minorEastAsia" w:hint="eastAsia"/>
          <w:szCs w:val="28"/>
        </w:rPr>
        <w:t>（</w:t>
      </w:r>
      <w:r w:rsidRPr="00060875">
        <w:rPr>
          <w:rFonts w:asciiTheme="minorEastAsia" w:hAnsiTheme="minorEastAsia" w:hint="eastAsia"/>
          <w:szCs w:val="28"/>
        </w:rPr>
        <w:t>擁</w:t>
      </w:r>
      <w:r w:rsidRPr="00B840CE">
        <w:rPr>
          <w:rFonts w:asciiTheme="minorEastAsia" w:hAnsiTheme="minorEastAsia" w:hint="eastAsia"/>
          <w:color w:val="000000" w:themeColor="text1"/>
          <w:szCs w:val="28"/>
        </w:rPr>
        <w:t>抱全世界</w:t>
      </w:r>
      <w:r w:rsidR="00BA044D" w:rsidRPr="00B840CE">
        <w:rPr>
          <w:rFonts w:asciiTheme="minorEastAsia" w:hAnsiTheme="minorEastAsia" w:hint="eastAsia"/>
          <w:color w:val="000000" w:themeColor="text1"/>
          <w:szCs w:val="28"/>
        </w:rPr>
        <w:t>）</w:t>
      </w:r>
      <w:r w:rsidRPr="00B840CE">
        <w:rPr>
          <w:rFonts w:asciiTheme="minorEastAsia" w:hAnsiTheme="minorEastAsia" w:hint="eastAsia"/>
          <w:color w:val="000000" w:themeColor="text1"/>
          <w:szCs w:val="28"/>
        </w:rPr>
        <w:t>。</w:t>
      </w:r>
    </w:p>
    <w:p w14:paraId="1F241D00" w14:textId="77777777" w:rsidR="00EF0727" w:rsidRDefault="00EF0727" w:rsidP="00880299">
      <w:pPr>
        <w:spacing w:line="420" w:lineRule="exact"/>
        <w:rPr>
          <w:rFonts w:asciiTheme="minorEastAsia" w:hAnsiTheme="minorEastAsia"/>
          <w:color w:val="000000" w:themeColor="text1"/>
          <w:szCs w:val="28"/>
        </w:rPr>
      </w:pPr>
      <w:r>
        <w:rPr>
          <w:rFonts w:ascii="標楷體" w:eastAsia="標楷體" w:hAnsi="標楷體" w:hint="eastAsia"/>
          <w:color w:val="000000" w:themeColor="text1"/>
          <w:szCs w:val="28"/>
        </w:rPr>
        <w:t>仿寫</w:t>
      </w:r>
      <w:r w:rsidR="003F3C92" w:rsidRPr="00B840CE">
        <w:rPr>
          <w:rFonts w:ascii="標楷體" w:eastAsia="標楷體" w:hAnsi="標楷體" w:hint="eastAsia"/>
          <w:color w:val="000000" w:themeColor="text1"/>
          <w:szCs w:val="28"/>
        </w:rPr>
        <w:t>：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t>21世紀的我們，相信現代的醫療技術非常先進，直到（2002年）（SARS疫情散播全世界），才（</w:t>
      </w:r>
      <w:r w:rsidRPr="00025509">
        <w:rPr>
          <w:rFonts w:asciiTheme="minorEastAsia" w:hAnsiTheme="minorEastAsia" w:hint="eastAsia"/>
          <w:b/>
          <w:color w:val="000000" w:themeColor="text1"/>
          <w:szCs w:val="28"/>
          <w:u w:val="single"/>
        </w:rPr>
        <w:t>撼動我們對疾病的認知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t>）。曾以為（</w:t>
      </w:r>
      <w:r w:rsidR="00025509">
        <w:rPr>
          <w:rFonts w:asciiTheme="minorEastAsia" w:hAnsiTheme="minorEastAsia" w:hint="eastAsia"/>
          <w:color w:val="000000" w:themeColor="text1"/>
          <w:szCs w:val="28"/>
        </w:rPr>
        <w:t xml:space="preserve">               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t>）已是可怕的傳染病，卻在（2009年流感）的爆發下，（</w:t>
      </w:r>
      <w:r w:rsidRPr="00025509">
        <w:rPr>
          <w:rFonts w:asciiTheme="minorEastAsia" w:hAnsiTheme="minorEastAsia" w:hint="eastAsia"/>
          <w:b/>
          <w:color w:val="000000" w:themeColor="text1"/>
          <w:szCs w:val="28"/>
          <w:u w:val="single"/>
        </w:rPr>
        <w:t>人類、鳥禽及豬隻皆受感染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t>）；曾以為（</w:t>
      </w:r>
      <w:r w:rsidR="00025509">
        <w:rPr>
          <w:rFonts w:asciiTheme="minorEastAsia" w:hAnsiTheme="minorEastAsia" w:hint="eastAsia"/>
          <w:color w:val="000000" w:themeColor="text1"/>
          <w:szCs w:val="28"/>
        </w:rPr>
        <w:t xml:space="preserve">              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t>）後能更（有效研發疫苗與藥物），卻在（2019新型冠狀病毒）的（</w:t>
      </w:r>
      <w:r w:rsidR="00025509">
        <w:rPr>
          <w:rFonts w:asciiTheme="minorEastAsia" w:hAnsiTheme="minorEastAsia" w:hint="eastAsia"/>
          <w:color w:val="000000" w:themeColor="text1"/>
          <w:szCs w:val="28"/>
        </w:rPr>
        <w:t xml:space="preserve">                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t>），（我們覺悟醫療技術的發展），</w:t>
      </w:r>
      <w:r w:rsidRPr="00EF0727">
        <w:rPr>
          <w:rFonts w:asciiTheme="minorEastAsia" w:hAnsiTheme="minorEastAsia" w:hint="eastAsia"/>
          <w:color w:val="000000" w:themeColor="text1"/>
          <w:szCs w:val="28"/>
        </w:rPr>
        <w:lastRenderedPageBreak/>
        <w:t>（</w:t>
      </w:r>
      <w:r w:rsidR="00025509">
        <w:rPr>
          <w:rFonts w:asciiTheme="minorEastAsia" w:hAnsiTheme="minorEastAsia" w:hint="eastAsia"/>
          <w:color w:val="000000" w:themeColor="text1"/>
          <w:szCs w:val="28"/>
        </w:rPr>
        <w:t xml:space="preserve">              ）</w:t>
      </w:r>
    </w:p>
    <w:p w14:paraId="47794804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noProof/>
          <w:szCs w:val="28"/>
        </w:rPr>
        <w:drawing>
          <wp:anchor distT="0" distB="0" distL="114300" distR="114300" simplePos="0" relativeHeight="251686912" behindDoc="0" locked="0" layoutInCell="1" allowOverlap="1" wp14:anchorId="1086E507" wp14:editId="220D02DB">
            <wp:simplePos x="0" y="0"/>
            <wp:positionH relativeFrom="column">
              <wp:posOffset>3476625</wp:posOffset>
            </wp:positionH>
            <wp:positionV relativeFrom="paragraph">
              <wp:posOffset>3857625</wp:posOffset>
            </wp:positionV>
            <wp:extent cx="3238500" cy="2552700"/>
            <wp:effectExtent l="0" t="0" r="0" b="0"/>
            <wp:wrapSquare wrapText="bothSides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20-02-24 (4)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標楷體" w:eastAsia="標楷體" w:hAnsi="標楷體" w:hint="eastAsia"/>
          <w:noProof/>
          <w:szCs w:val="28"/>
        </w:rPr>
        <w:drawing>
          <wp:anchor distT="0" distB="0" distL="114300" distR="114300" simplePos="0" relativeHeight="251685888" behindDoc="1" locked="0" layoutInCell="1" allowOverlap="1" wp14:anchorId="68333FB5" wp14:editId="111FECC8">
            <wp:simplePos x="0" y="0"/>
            <wp:positionH relativeFrom="column">
              <wp:posOffset>-47625</wp:posOffset>
            </wp:positionH>
            <wp:positionV relativeFrom="paragraph">
              <wp:posOffset>3857625</wp:posOffset>
            </wp:positionV>
            <wp:extent cx="3524250" cy="2552700"/>
            <wp:effectExtent l="0" t="0" r="0" b="0"/>
            <wp:wrapSquare wrapText="bothSides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20-02-24 (3)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標楷體" w:eastAsia="標楷體" w:hAnsi="標楷體" w:hint="eastAsia"/>
          <w:noProof/>
          <w:szCs w:val="28"/>
        </w:rPr>
        <w:drawing>
          <wp:anchor distT="0" distB="0" distL="114300" distR="114300" simplePos="0" relativeHeight="251684864" behindDoc="0" locked="0" layoutInCell="1" allowOverlap="1" wp14:anchorId="10CB68F6" wp14:editId="66865099">
            <wp:simplePos x="0" y="0"/>
            <wp:positionH relativeFrom="column">
              <wp:posOffset>3269615</wp:posOffset>
            </wp:positionH>
            <wp:positionV relativeFrom="paragraph">
              <wp:posOffset>85725</wp:posOffset>
            </wp:positionV>
            <wp:extent cx="3330575" cy="2428875"/>
            <wp:effectExtent l="0" t="0" r="3175" b="9525"/>
            <wp:wrapSquare wrapText="bothSides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圖片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標楷體" w:eastAsia="標楷體" w:hAnsi="標楷體" w:hint="eastAsia"/>
          <w:szCs w:val="28"/>
        </w:rPr>
        <w:t>4.</w:t>
      </w:r>
      <w:r w:rsidRPr="00B7552A">
        <w:rPr>
          <w:rFonts w:ascii="標楷體" w:eastAsia="標楷體" w:hAnsi="標楷體" w:hint="eastAsia"/>
          <w:szCs w:val="28"/>
          <w:bdr w:val="single" w:sz="4" w:space="0" w:color="auto"/>
        </w:rPr>
        <w:t>防疫新知:</w:t>
      </w:r>
      <w:r>
        <w:rPr>
          <w:rFonts w:ascii="標楷體" w:eastAsia="標楷體" w:hAnsi="標楷體" w:hint="eastAsia"/>
          <w:szCs w:val="28"/>
        </w:rPr>
        <w:t>去年年底因</w:t>
      </w:r>
      <w:r w:rsidRPr="006648F7">
        <w:rPr>
          <w:rFonts w:ascii="標楷體" w:eastAsia="標楷體" w:hAnsi="標楷體" w:hint="eastAsia"/>
          <w:szCs w:val="28"/>
          <w:u w:val="single"/>
        </w:rPr>
        <w:t>中國</w:t>
      </w:r>
      <w:r>
        <w:rPr>
          <w:rFonts w:ascii="標楷體" w:eastAsia="標楷體" w:hAnsi="標楷體" w:hint="eastAsia"/>
          <w:szCs w:val="28"/>
        </w:rPr>
        <w:t>爆發</w:t>
      </w:r>
      <w:r w:rsidRPr="004107E3">
        <w:rPr>
          <w:rFonts w:ascii="標楷體" w:eastAsia="標楷體" w:hAnsi="標楷體" w:hint="eastAsia"/>
          <w:szCs w:val="28"/>
          <w:u w:val="single"/>
        </w:rPr>
        <w:t>2019新</w:t>
      </w:r>
      <w:r w:rsidRPr="006648F7">
        <w:rPr>
          <w:rFonts w:ascii="標楷體" w:eastAsia="標楷體" w:hAnsi="標楷體" w:hint="eastAsia"/>
          <w:szCs w:val="28"/>
          <w:u w:val="single"/>
        </w:rPr>
        <w:t>型冠狀病毒</w:t>
      </w:r>
      <w:r>
        <w:rPr>
          <w:rFonts w:ascii="標楷體" w:eastAsia="標楷體" w:hAnsi="標楷體" w:hint="eastAsia"/>
          <w:szCs w:val="28"/>
        </w:rPr>
        <w:t>肺炎(COVID-</w:t>
      </w:r>
      <w:r w:rsidRPr="004107E3">
        <w:rPr>
          <w:rFonts w:ascii="標楷體" w:eastAsia="標楷體" w:hAnsi="標楷體" w:hint="eastAsia"/>
          <w:szCs w:val="28"/>
        </w:rPr>
        <w:t>19</w:t>
      </w:r>
      <w:r>
        <w:rPr>
          <w:rFonts w:ascii="標楷體" w:eastAsia="標楷體" w:hAnsi="標楷體" w:hint="eastAsia"/>
          <w:szCs w:val="28"/>
        </w:rPr>
        <w:t>)，世界各國皆受疫情影響，</w:t>
      </w:r>
      <w:r w:rsidRPr="006648F7">
        <w:rPr>
          <w:rFonts w:ascii="標楷體" w:eastAsia="標楷體" w:hAnsi="標楷體" w:hint="eastAsia"/>
          <w:szCs w:val="28"/>
          <w:u w:val="single"/>
        </w:rPr>
        <w:t>臺灣</w:t>
      </w:r>
      <w:r>
        <w:rPr>
          <w:rFonts w:ascii="標楷體" w:eastAsia="標楷體" w:hAnsi="標楷體" w:hint="eastAsia"/>
          <w:szCs w:val="28"/>
        </w:rPr>
        <w:t>甚至開學延後二週並發生口罩之亂，日常活中我們要如何預防</w:t>
      </w:r>
      <w:r w:rsidRPr="006648F7">
        <w:rPr>
          <w:rFonts w:ascii="標楷體" w:eastAsia="標楷體" w:hAnsi="標楷體" w:hint="eastAsia"/>
          <w:szCs w:val="28"/>
          <w:u w:val="single"/>
        </w:rPr>
        <w:t>新型冠狀病毒</w:t>
      </w:r>
      <w:r w:rsidRPr="007C48BB">
        <w:rPr>
          <w:rFonts w:ascii="標楷體" w:eastAsia="標楷體" w:hAnsi="標楷體" w:hint="eastAsia"/>
          <w:szCs w:val="28"/>
        </w:rPr>
        <w:t>感染</w:t>
      </w:r>
      <w:r>
        <w:rPr>
          <w:rFonts w:ascii="標楷體" w:eastAsia="標楷體" w:hAnsi="標楷體" w:hint="eastAsia"/>
          <w:szCs w:val="28"/>
        </w:rPr>
        <w:t>？</w:t>
      </w:r>
      <w:r w:rsidRPr="006648F7">
        <w:rPr>
          <w:rFonts w:ascii="標楷體" w:eastAsia="標楷體" w:hAnsi="標楷體" w:hint="eastAsia"/>
          <w:b/>
          <w:szCs w:val="28"/>
        </w:rPr>
        <w:t>第一、勤洗手</w:t>
      </w:r>
      <w:r>
        <w:rPr>
          <w:rFonts w:ascii="標楷體" w:eastAsia="標楷體" w:hAnsi="標楷體" w:hint="eastAsia"/>
          <w:szCs w:val="28"/>
        </w:rPr>
        <w:t>。</w:t>
      </w:r>
      <w:r w:rsidRPr="002F2554">
        <w:rPr>
          <w:rFonts w:ascii="標楷體" w:eastAsia="標楷體" w:hAnsi="標楷體" w:hint="eastAsia"/>
          <w:szCs w:val="28"/>
        </w:rPr>
        <w:t>保持良好的衛生習慣，勤用肥皂洗手、雙手避免碰觸眼鼻揉眼睛，是防疫最基本、也最有效的原則。而洗手的正確步驟就是：濕、搓、沖、捧、擦，最重要的就是「搓」，要手抹肥皂搓揉至少20秒，接著要搓「內、外、夾、弓、大、立、完」，也就是搓到手心、手背、指縫、指背、指節、虎口、指尖才完整。洗手正確的時間也有「三前三後」，三前就是用餐前、與小朋友玩之前、看病前。三後則是看病後、擤鼻涕後、上廁所後。</w:t>
      </w:r>
      <w:r w:rsidRPr="006648F7">
        <w:rPr>
          <w:rFonts w:ascii="標楷體" w:eastAsia="標楷體" w:hAnsi="標楷體" w:hint="eastAsia"/>
          <w:b/>
          <w:szCs w:val="28"/>
        </w:rPr>
        <w:t>第二、戴口罩</w:t>
      </w:r>
      <w:r>
        <w:rPr>
          <w:rFonts w:ascii="標楷體" w:eastAsia="標楷體" w:hAnsi="標楷體" w:hint="eastAsia"/>
          <w:szCs w:val="28"/>
        </w:rPr>
        <w:t>。</w:t>
      </w:r>
      <w:r w:rsidRPr="00146F15">
        <w:rPr>
          <w:rFonts w:ascii="標楷體" w:eastAsia="標楷體" w:hAnsi="標楷體" w:hint="eastAsia"/>
          <w:szCs w:val="28"/>
        </w:rPr>
        <w:t>如果位於人潮擁擠或交通工具、公共場所或醫療場所時一定要配戴口罩，在戴之前確保手部清潔並正確配戴，才能夠有效預防飛沫傳染。</w:t>
      </w:r>
    </w:p>
    <w:p w14:paraId="12CC9214" w14:textId="77777777" w:rsidR="00025509" w:rsidRPr="00B40036" w:rsidRDefault="00025509" w:rsidP="00025509">
      <w:pPr>
        <w:spacing w:line="420" w:lineRule="exact"/>
        <w:jc w:val="center"/>
        <w:rPr>
          <w:rFonts w:ascii="標楷體" w:eastAsia="標楷體" w:hAnsi="標楷體"/>
          <w:i/>
          <w:szCs w:val="24"/>
        </w:rPr>
      </w:pPr>
      <w:r w:rsidRPr="00B40036">
        <w:rPr>
          <w:rFonts w:ascii="標楷體" w:eastAsia="標楷體" w:hAnsi="標楷體" w:hint="eastAsia"/>
          <w:i/>
          <w:szCs w:val="24"/>
        </w:rPr>
        <w:t>圖檔來源:親子天下 、開學防疫大作戰——配合線上資源整合成學習手冊 大沈老師</w:t>
      </w:r>
    </w:p>
    <w:p w14:paraId="4D0CCDD3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</w:p>
    <w:p w14:paraId="7F40F935" w14:textId="77777777" w:rsidR="00025509" w:rsidRPr="0048122C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 xml:space="preserve">    而有效的防疫，勤洗手比噴灑酒精及乾洗手劑來得重要。</w:t>
      </w:r>
      <w:r w:rsidRPr="0048122C">
        <w:rPr>
          <w:rFonts w:ascii="標楷體" w:eastAsia="標楷體" w:hAnsi="標楷體" w:hint="eastAsia"/>
          <w:szCs w:val="28"/>
        </w:rPr>
        <w:t>行為心理學研究表明，人們新習慣或理念的形成及鞏固至少需要21天的時間，稱之為</w:t>
      </w:r>
      <w:r w:rsidRPr="00DE638F">
        <w:rPr>
          <w:rFonts w:ascii="標楷體" w:eastAsia="標楷體" w:hAnsi="標楷體" w:hint="eastAsia"/>
          <w:b/>
          <w:szCs w:val="28"/>
          <w:bdr w:val="single" w:sz="4" w:space="0" w:color="auto"/>
        </w:rPr>
        <w:t>二十一天效應</w:t>
      </w:r>
      <w:r w:rsidRPr="0048122C">
        <w:rPr>
          <w:rFonts w:ascii="標楷體" w:eastAsia="標楷體" w:hAnsi="標楷體" w:hint="eastAsia"/>
          <w:szCs w:val="28"/>
        </w:rPr>
        <w:t>或</w:t>
      </w:r>
      <w:r w:rsidRPr="00DE638F">
        <w:rPr>
          <w:rFonts w:ascii="標楷體" w:eastAsia="標楷體" w:hAnsi="標楷體" w:hint="eastAsia"/>
          <w:b/>
          <w:szCs w:val="28"/>
          <w:bdr w:val="single" w:sz="4" w:space="0" w:color="auto"/>
        </w:rPr>
        <w:t>二十一天法則</w:t>
      </w:r>
      <w:r w:rsidRPr="0048122C">
        <w:rPr>
          <w:rFonts w:ascii="標楷體" w:eastAsia="標楷體" w:hAnsi="標楷體" w:hint="eastAsia"/>
          <w:szCs w:val="28"/>
        </w:rPr>
        <w:t>。</w:t>
      </w:r>
      <w:r>
        <w:rPr>
          <w:rFonts w:ascii="標楷體" w:eastAsia="標楷體" w:hAnsi="標楷體" w:hint="eastAsia"/>
          <w:szCs w:val="28"/>
        </w:rPr>
        <w:t>經過21天的練習，你的好習慣就會因你的刻意練習而養成，讀完這一課，我們知道疾病傳播是全球問題，讓我們一起來養成勤洗手的好習慣。</w:t>
      </w:r>
    </w:p>
    <w:p w14:paraId="7AA5531F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(1)每天在學校的任何一個時段，有做到勤洗手的人，請給座號後一號的同學簽名認證（認證卡如附件</w:t>
      </w:r>
      <w:r w:rsidRPr="004B13F5">
        <w:rPr>
          <w:rFonts w:ascii="標楷體" w:eastAsia="標楷體" w:hAnsi="標楷體" w:hint="eastAsia"/>
          <w:szCs w:val="28"/>
        </w:rPr>
        <w:t>）</w:t>
      </w:r>
    </w:p>
    <w:p w14:paraId="3372C99E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(2)放學後有做到勤洗手的人可以給家人或安親班同學、老師簽名認證</w:t>
      </w:r>
    </w:p>
    <w:p w14:paraId="55AD87E4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(3)統計認證簽名最多的前1/3同學可以得到小獎勵</w:t>
      </w:r>
    </w:p>
    <w:p w14:paraId="7D431954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(4)21天結束，期盼大家都能擁有良好的衛生習慣</w:t>
      </w:r>
    </w:p>
    <w:p w14:paraId="122FB41D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</w:p>
    <w:p w14:paraId="4B1D751B" w14:textId="77777777" w:rsidR="00025509" w:rsidRDefault="00025509" w:rsidP="00025509">
      <w:pPr>
        <w:spacing w:line="420" w:lineRule="exact"/>
        <w:rPr>
          <w:rFonts w:ascii="標楷體" w:eastAsia="標楷體" w:hAnsi="標楷體"/>
          <w:szCs w:val="28"/>
        </w:rPr>
      </w:pPr>
      <w:r>
        <w:rPr>
          <w:rFonts w:ascii="標楷體" w:eastAsia="標楷體" w:hAnsi="標楷體" w:hint="eastAsia"/>
          <w:szCs w:val="28"/>
        </w:rPr>
        <w:t>附件</w:t>
      </w:r>
    </w:p>
    <w:p w14:paraId="44226BF8" w14:textId="77777777" w:rsidR="00025509" w:rsidRPr="00040EF3" w:rsidRDefault="00025509" w:rsidP="00025509">
      <w:pPr>
        <w:jc w:val="center"/>
        <w:rPr>
          <w:rFonts w:ascii="標楷體" w:eastAsia="標楷體" w:hAnsi="標楷體"/>
          <w:sz w:val="32"/>
          <w:szCs w:val="32"/>
        </w:rPr>
      </w:pPr>
      <w:r w:rsidRPr="00040EF3">
        <w:rPr>
          <w:rFonts w:ascii="標楷體" w:eastAsia="標楷體" w:hAnsi="標楷體" w:hint="eastAsia"/>
          <w:sz w:val="32"/>
          <w:szCs w:val="32"/>
        </w:rPr>
        <w:t>勤洗手習慣養成紀錄卡</w:t>
      </w:r>
    </w:p>
    <w:p w14:paraId="7794D6CB" w14:textId="77777777" w:rsidR="00025509" w:rsidRDefault="00025509" w:rsidP="00025509">
      <w:pPr>
        <w:jc w:val="right"/>
        <w:rPr>
          <w:rFonts w:ascii="標楷體" w:eastAsia="標楷體" w:hAnsi="標楷體"/>
          <w:szCs w:val="28"/>
        </w:rPr>
      </w:pPr>
      <w:r>
        <w:rPr>
          <w:rFonts w:ascii="標楷體" w:eastAsia="標楷體" w:hAnsi="標楷體"/>
          <w:noProof/>
        </w:rPr>
        <w:drawing>
          <wp:anchor distT="0" distB="0" distL="114300" distR="114300" simplePos="0" relativeHeight="251687936" behindDoc="0" locked="0" layoutInCell="1" allowOverlap="1" wp14:anchorId="49CEF65E" wp14:editId="23CE467F">
            <wp:simplePos x="0" y="0"/>
            <wp:positionH relativeFrom="margin">
              <wp:align>left</wp:align>
            </wp:positionH>
            <wp:positionV relativeFrom="margin">
              <wp:posOffset>7589520</wp:posOffset>
            </wp:positionV>
            <wp:extent cx="6772275" cy="2144395"/>
            <wp:effectExtent l="0" t="0" r="9525" b="8255"/>
            <wp:wrapSquare wrapText="bothSides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20-02-24 (6)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2275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標楷體" w:eastAsia="標楷體" w:hAnsi="標楷體" w:hint="eastAsia"/>
        </w:rPr>
        <w:t>五年_____班  姓名:_____________</w:t>
      </w:r>
    </w:p>
    <w:tbl>
      <w:tblPr>
        <w:tblStyle w:val="a8"/>
        <w:tblW w:w="10774" w:type="dxa"/>
        <w:tblInd w:w="-147" w:type="dxa"/>
        <w:tblLook w:val="04A0" w:firstRow="1" w:lastRow="0" w:firstColumn="1" w:lastColumn="0" w:noHBand="0" w:noVBand="1"/>
      </w:tblPr>
      <w:tblGrid>
        <w:gridCol w:w="1135"/>
        <w:gridCol w:w="876"/>
        <w:gridCol w:w="876"/>
        <w:gridCol w:w="876"/>
        <w:gridCol w:w="877"/>
        <w:gridCol w:w="876"/>
        <w:gridCol w:w="876"/>
        <w:gridCol w:w="876"/>
        <w:gridCol w:w="877"/>
        <w:gridCol w:w="876"/>
        <w:gridCol w:w="876"/>
        <w:gridCol w:w="877"/>
      </w:tblGrid>
      <w:tr w:rsidR="00025509" w14:paraId="0F6CB311" w14:textId="77777777" w:rsidTr="00E61389">
        <w:tc>
          <w:tcPr>
            <w:tcW w:w="1135" w:type="dxa"/>
          </w:tcPr>
          <w:p w14:paraId="24011173" w14:textId="77777777" w:rsidR="00025509" w:rsidRDefault="00C2091B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/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B734184" wp14:editId="4FA53474">
                      <wp:simplePos x="0" y="0"/>
                      <wp:positionH relativeFrom="column">
                        <wp:posOffset>-67310</wp:posOffset>
                      </wp:positionH>
                      <wp:positionV relativeFrom="paragraph">
                        <wp:posOffset>8890</wp:posOffset>
                      </wp:positionV>
                      <wp:extent cx="720725" cy="547370"/>
                      <wp:effectExtent l="0" t="0" r="22225" b="24130"/>
                      <wp:wrapNone/>
                      <wp:docPr id="2" name="直線接點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720725" cy="54737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7752E2" id="直線接點 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3pt,.7pt" to="51.45pt,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" strokecolor="#5b9bd5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025509">
              <w:rPr>
                <w:rFonts w:ascii="標楷體" w:eastAsia="標楷體" w:hAnsi="標楷體" w:hint="eastAsia"/>
                <w:szCs w:val="28"/>
              </w:rPr>
              <w:t xml:space="preserve">   時段</w:t>
            </w:r>
          </w:p>
          <w:p w14:paraId="58072B3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  <w:r>
              <w:rPr>
                <w:rFonts w:ascii="標楷體" w:eastAsia="標楷體" w:hAnsi="標楷體" w:hint="eastAsia"/>
                <w:szCs w:val="28"/>
              </w:rPr>
              <w:t>日期</w:t>
            </w:r>
          </w:p>
        </w:tc>
        <w:tc>
          <w:tcPr>
            <w:tcW w:w="876" w:type="dxa"/>
          </w:tcPr>
          <w:p w14:paraId="2612A16C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打掃</w:t>
            </w:r>
          </w:p>
          <w:p w14:paraId="33C7730B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結束</w:t>
            </w:r>
          </w:p>
        </w:tc>
        <w:tc>
          <w:tcPr>
            <w:tcW w:w="876" w:type="dxa"/>
          </w:tcPr>
          <w:p w14:paraId="0595396D" w14:textId="77777777" w:rsidR="00025509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8:40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~</w:t>
            </w:r>
          </w:p>
          <w:p w14:paraId="48C8C890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8:45</w:t>
            </w:r>
          </w:p>
        </w:tc>
        <w:tc>
          <w:tcPr>
            <w:tcW w:w="876" w:type="dxa"/>
          </w:tcPr>
          <w:p w14:paraId="59C31E78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9:25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~</w:t>
            </w:r>
          </w:p>
          <w:p w14:paraId="2D74B97C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9:35</w:t>
            </w:r>
          </w:p>
        </w:tc>
        <w:tc>
          <w:tcPr>
            <w:tcW w:w="877" w:type="dxa"/>
          </w:tcPr>
          <w:p w14:paraId="71FCA65B" w14:textId="77777777" w:rsidR="00025509" w:rsidRPr="006E6C68" w:rsidRDefault="00025509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10:15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~</w:t>
            </w:r>
          </w:p>
          <w:p w14:paraId="0486E8DF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10:30</w:t>
            </w:r>
          </w:p>
        </w:tc>
        <w:tc>
          <w:tcPr>
            <w:tcW w:w="876" w:type="dxa"/>
          </w:tcPr>
          <w:p w14:paraId="46A07792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11:10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~</w:t>
            </w:r>
          </w:p>
          <w:p w14:paraId="1517FD99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11:20</w:t>
            </w:r>
          </w:p>
        </w:tc>
        <w:tc>
          <w:tcPr>
            <w:tcW w:w="876" w:type="dxa"/>
          </w:tcPr>
          <w:p w14:paraId="54689D17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午餐前</w:t>
            </w:r>
          </w:p>
        </w:tc>
        <w:tc>
          <w:tcPr>
            <w:tcW w:w="876" w:type="dxa"/>
          </w:tcPr>
          <w:p w14:paraId="4C5F5246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13:05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~</w:t>
            </w:r>
          </w:p>
          <w:p w14:paraId="7FE415E0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13:10</w:t>
            </w:r>
          </w:p>
        </w:tc>
        <w:tc>
          <w:tcPr>
            <w:tcW w:w="877" w:type="dxa"/>
          </w:tcPr>
          <w:p w14:paraId="6C283965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13:50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~</w:t>
            </w:r>
          </w:p>
          <w:p w14:paraId="5E2EBDD1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14:00</w:t>
            </w:r>
          </w:p>
        </w:tc>
        <w:tc>
          <w:tcPr>
            <w:tcW w:w="876" w:type="dxa"/>
          </w:tcPr>
          <w:p w14:paraId="4234EAF2" w14:textId="77777777" w:rsidR="00025509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打掃</w:t>
            </w:r>
          </w:p>
          <w:p w14:paraId="03260E99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結束</w:t>
            </w:r>
          </w:p>
        </w:tc>
        <w:tc>
          <w:tcPr>
            <w:tcW w:w="876" w:type="dxa"/>
          </w:tcPr>
          <w:p w14:paraId="660ABE66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下午</w:t>
            </w:r>
          </w:p>
          <w:p w14:paraId="45373F73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點心前</w:t>
            </w:r>
          </w:p>
        </w:tc>
        <w:tc>
          <w:tcPr>
            <w:tcW w:w="877" w:type="dxa"/>
          </w:tcPr>
          <w:p w14:paraId="7389FAF0" w14:textId="77777777" w:rsidR="00025509" w:rsidRPr="006E6C68" w:rsidRDefault="00025509" w:rsidP="00E61389">
            <w:pPr>
              <w:spacing w:line="4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6E6C68">
              <w:rPr>
                <w:rFonts w:ascii="標楷體" w:eastAsia="標楷體" w:hAnsi="標楷體" w:hint="eastAsia"/>
                <w:sz w:val="20"/>
                <w:szCs w:val="20"/>
              </w:rPr>
              <w:t>晚餐前</w:t>
            </w:r>
          </w:p>
        </w:tc>
      </w:tr>
      <w:tr w:rsidR="00025509" w14:paraId="47BAF6BC" w14:textId="77777777" w:rsidTr="00E61389">
        <w:tc>
          <w:tcPr>
            <w:tcW w:w="1135" w:type="dxa"/>
          </w:tcPr>
          <w:p w14:paraId="581E399D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1A951CD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580580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7BD919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E86CBD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44687E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0D803A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A11F97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E9CEAA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4E20D1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F1DD73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66D6565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2E5B292C" w14:textId="77777777" w:rsidTr="00E61389">
        <w:tc>
          <w:tcPr>
            <w:tcW w:w="1135" w:type="dxa"/>
          </w:tcPr>
          <w:p w14:paraId="6A986DCD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74B933B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0015F4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FAFF29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BFA6A9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0D8F5F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E617C1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CE188D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34C8DA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AE42EA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EDF238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162978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53AA0595" w14:textId="77777777" w:rsidTr="00E61389">
        <w:tc>
          <w:tcPr>
            <w:tcW w:w="1135" w:type="dxa"/>
          </w:tcPr>
          <w:p w14:paraId="7A4759BE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1E4AC94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618A15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9F2DD7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5284F3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674CBE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9BF103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1DF049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3C1296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45DD52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EC7A59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C27887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0B25122B" w14:textId="77777777" w:rsidTr="00E61389">
        <w:tc>
          <w:tcPr>
            <w:tcW w:w="1135" w:type="dxa"/>
          </w:tcPr>
          <w:p w14:paraId="3CA4F740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1FAE2F1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8513AD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F4BB18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5E7983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0C8151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6DE887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2255CD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E68C09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3B111B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B01371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8AACA7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270AF9E1" w14:textId="77777777" w:rsidTr="00E61389">
        <w:tc>
          <w:tcPr>
            <w:tcW w:w="1135" w:type="dxa"/>
          </w:tcPr>
          <w:p w14:paraId="2836A92E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54050DF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0F5CF2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1186F1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169DAF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501C58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004257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A1EE48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E32113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1CA723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E8BC97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3BDE51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70CEB9D4" w14:textId="77777777" w:rsidTr="00E61389">
        <w:tc>
          <w:tcPr>
            <w:tcW w:w="1135" w:type="dxa"/>
          </w:tcPr>
          <w:p w14:paraId="6B20E1A3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677D0D3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3700F0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CFE686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6F7E28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EB9335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1F3B7E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DE3A37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101DD3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F8FBB6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814479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D0B2D1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07BA5216" w14:textId="77777777" w:rsidTr="00E61389">
        <w:tc>
          <w:tcPr>
            <w:tcW w:w="1135" w:type="dxa"/>
          </w:tcPr>
          <w:p w14:paraId="45BBE35D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540E4F9C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410F1E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91E24A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470274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D9FB32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2A78E7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11256A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7925D0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50840D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8AB794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557789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60C87A24" w14:textId="77777777" w:rsidTr="00E61389">
        <w:tc>
          <w:tcPr>
            <w:tcW w:w="1135" w:type="dxa"/>
          </w:tcPr>
          <w:p w14:paraId="11EBDAEE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203A942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251B49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38AEA3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34716A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93C954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438914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9291BC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91B0E0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DF6555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E3413C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EE70C1C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7AF3D892" w14:textId="77777777" w:rsidTr="00E61389">
        <w:tc>
          <w:tcPr>
            <w:tcW w:w="1135" w:type="dxa"/>
          </w:tcPr>
          <w:p w14:paraId="0602AD78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2FC587C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7F66CB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3B6057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8FBB32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B1445E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3CB1A0C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1B2F16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8E3313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EE2F08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33343A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0B6AC1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16D08224" w14:textId="77777777" w:rsidTr="00E61389">
        <w:tc>
          <w:tcPr>
            <w:tcW w:w="1135" w:type="dxa"/>
          </w:tcPr>
          <w:p w14:paraId="77C8556B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5B81E35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0FAF84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714028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5B0DD9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D32A63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B1EEE6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CAC091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EE6330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040E59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4B3CAD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079417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765D4779" w14:textId="77777777" w:rsidTr="00E61389">
        <w:tc>
          <w:tcPr>
            <w:tcW w:w="1135" w:type="dxa"/>
          </w:tcPr>
          <w:p w14:paraId="581D5CBE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797BD1A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E27758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AD3640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4AB120A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83F9FA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BDBDD5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CC679F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541D72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9E754D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AADE6D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C7D84D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6B43CAEA" w14:textId="77777777" w:rsidTr="00E61389">
        <w:tc>
          <w:tcPr>
            <w:tcW w:w="1135" w:type="dxa"/>
          </w:tcPr>
          <w:p w14:paraId="738BEF68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5A6C4BC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7A34FBC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F36953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C08635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8D79EB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2F1202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76B8F8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46DDE3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5F302A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6BA9C1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4003C25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530358D2" w14:textId="77777777" w:rsidTr="00E61389">
        <w:tc>
          <w:tcPr>
            <w:tcW w:w="1135" w:type="dxa"/>
          </w:tcPr>
          <w:p w14:paraId="22CC5325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139E67B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EFDB6F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65FFEC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4BBD560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99B416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429295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A22EFE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95A44D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70FB05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FEDCBE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70B4613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25D324E7" w14:textId="77777777" w:rsidTr="00E61389">
        <w:tc>
          <w:tcPr>
            <w:tcW w:w="1135" w:type="dxa"/>
          </w:tcPr>
          <w:p w14:paraId="42734D46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5C68603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B407D3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40F9EC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464A702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0BCCBA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5DC9BF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B57CFE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42CEEEB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7A7AAC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64E9FA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614EC47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4560F76A" w14:textId="77777777" w:rsidTr="00E61389">
        <w:tc>
          <w:tcPr>
            <w:tcW w:w="1135" w:type="dxa"/>
          </w:tcPr>
          <w:p w14:paraId="303B8371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762E518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9F9985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755C00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FB4D3D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730A0C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F949D7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369369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6603BB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4DE99F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AC4859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04515C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2248B8AB" w14:textId="77777777" w:rsidTr="00E61389">
        <w:tc>
          <w:tcPr>
            <w:tcW w:w="1135" w:type="dxa"/>
          </w:tcPr>
          <w:p w14:paraId="340076F9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10E103A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355E54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14A875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336588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6EE7FD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6AC3F2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9000E1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2296E6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A7D74C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9F4FC4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68047A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1130FE72" w14:textId="77777777" w:rsidTr="00E61389">
        <w:tc>
          <w:tcPr>
            <w:tcW w:w="1135" w:type="dxa"/>
          </w:tcPr>
          <w:p w14:paraId="5AE12F0B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0BD6984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29DC3F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97406E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33A289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933B35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F74214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152E0A6C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252925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4C5344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C7265E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BBB080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5B39B89D" w14:textId="77777777" w:rsidTr="00E61389">
        <w:tc>
          <w:tcPr>
            <w:tcW w:w="1135" w:type="dxa"/>
          </w:tcPr>
          <w:p w14:paraId="1F9E0A79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0D047A2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FCE2A5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33B2A1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FCA902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908A27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B4DDD4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52F37D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F7E631C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EAD1CD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2390F25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0206D58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28A2CEF1" w14:textId="77777777" w:rsidTr="00E61389">
        <w:tc>
          <w:tcPr>
            <w:tcW w:w="1135" w:type="dxa"/>
          </w:tcPr>
          <w:p w14:paraId="506C3774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6298348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423312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520608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56250FC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6DC6B70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1128F7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01691A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6CDEDA8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C7280F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FC9D9B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4DB15F5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5B3CA7F6" w14:textId="77777777" w:rsidTr="00E61389">
        <w:tc>
          <w:tcPr>
            <w:tcW w:w="1135" w:type="dxa"/>
          </w:tcPr>
          <w:p w14:paraId="08E9BA96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09A7C777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049BD1D6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8CDBBA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7A50FB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258F11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924F03E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92156E9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6F10010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405832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7286306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0FB140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  <w:tr w:rsidR="00025509" w14:paraId="4808E353" w14:textId="77777777" w:rsidTr="00E61389">
        <w:tc>
          <w:tcPr>
            <w:tcW w:w="1135" w:type="dxa"/>
          </w:tcPr>
          <w:p w14:paraId="41046A86" w14:textId="77777777" w:rsidR="00025509" w:rsidRPr="006E6C68" w:rsidRDefault="000E7725" w:rsidP="00E61389">
            <w:pPr>
              <w:spacing w:line="44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lastRenderedPageBreak/>
              <w:t xml:space="preserve">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 xml:space="preserve">   </w:t>
            </w:r>
            <w:r w:rsidR="00025509" w:rsidRPr="006E6C68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</w:p>
        </w:tc>
        <w:tc>
          <w:tcPr>
            <w:tcW w:w="876" w:type="dxa"/>
          </w:tcPr>
          <w:p w14:paraId="61776E92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DD9B35A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3C25524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314930ED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5FE6CEAF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3494009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2CE69138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245DE35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40E66953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6" w:type="dxa"/>
          </w:tcPr>
          <w:p w14:paraId="62637941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  <w:tc>
          <w:tcPr>
            <w:tcW w:w="877" w:type="dxa"/>
          </w:tcPr>
          <w:p w14:paraId="1D2FA63B" w14:textId="77777777" w:rsidR="00025509" w:rsidRDefault="00025509" w:rsidP="00E61389">
            <w:pPr>
              <w:spacing w:line="440" w:lineRule="exact"/>
              <w:rPr>
                <w:rFonts w:ascii="標楷體" w:eastAsia="標楷體" w:hAnsi="標楷體"/>
                <w:szCs w:val="28"/>
              </w:rPr>
            </w:pPr>
          </w:p>
        </w:tc>
      </w:tr>
    </w:tbl>
    <w:p w14:paraId="1805C258" w14:textId="77777777" w:rsidR="00025509" w:rsidRPr="00EF0727" w:rsidRDefault="00025509" w:rsidP="00880299">
      <w:pPr>
        <w:spacing w:line="420" w:lineRule="exact"/>
        <w:rPr>
          <w:rFonts w:asciiTheme="minorEastAsia" w:hAnsiTheme="minorEastAsia"/>
          <w:color w:val="000000" w:themeColor="text1"/>
          <w:szCs w:val="28"/>
        </w:rPr>
      </w:pPr>
    </w:p>
    <w:sectPr w:rsidR="00025509" w:rsidRPr="00EF0727" w:rsidSect="00321716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15D5D6" w14:textId="77777777" w:rsidR="006C440E" w:rsidRDefault="006C440E" w:rsidP="00F14DFC">
      <w:r>
        <w:separator/>
      </w:r>
    </w:p>
  </w:endnote>
  <w:endnote w:type="continuationSeparator" w:id="0">
    <w:p w14:paraId="3471DEB7" w14:textId="77777777" w:rsidR="006C440E" w:rsidRDefault="006C440E" w:rsidP="00F14D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A51659" w14:textId="77777777" w:rsidR="006C440E" w:rsidRDefault="006C440E" w:rsidP="00F14DFC">
      <w:r>
        <w:separator/>
      </w:r>
    </w:p>
  </w:footnote>
  <w:footnote w:type="continuationSeparator" w:id="0">
    <w:p w14:paraId="0A37A654" w14:textId="77777777" w:rsidR="006C440E" w:rsidRDefault="006C440E" w:rsidP="00F14D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BD2420"/>
    <w:multiLevelType w:val="hybridMultilevel"/>
    <w:tmpl w:val="A60EFA4C"/>
    <w:lvl w:ilvl="0" w:tplc="3DE603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4A834184"/>
    <w:multiLevelType w:val="hybridMultilevel"/>
    <w:tmpl w:val="CCAA4EE8"/>
    <w:lvl w:ilvl="0" w:tplc="4F2223F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" w15:restartNumberingAfterBreak="0">
    <w:nsid w:val="64293882"/>
    <w:multiLevelType w:val="hybridMultilevel"/>
    <w:tmpl w:val="32204B38"/>
    <w:lvl w:ilvl="0" w:tplc="B610F1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E15631B"/>
    <w:multiLevelType w:val="hybridMultilevel"/>
    <w:tmpl w:val="E23243AC"/>
    <w:lvl w:ilvl="0" w:tplc="6E7CEA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6E394249"/>
    <w:multiLevelType w:val="hybridMultilevel"/>
    <w:tmpl w:val="B580A2E2"/>
    <w:lvl w:ilvl="0" w:tplc="68863D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151C"/>
    <w:rsid w:val="00003D69"/>
    <w:rsid w:val="00006052"/>
    <w:rsid w:val="000078FB"/>
    <w:rsid w:val="000120C1"/>
    <w:rsid w:val="00016F3D"/>
    <w:rsid w:val="00021B17"/>
    <w:rsid w:val="00025509"/>
    <w:rsid w:val="00027BAC"/>
    <w:rsid w:val="00040EF3"/>
    <w:rsid w:val="00045439"/>
    <w:rsid w:val="000463B4"/>
    <w:rsid w:val="00060875"/>
    <w:rsid w:val="000644D1"/>
    <w:rsid w:val="000657CD"/>
    <w:rsid w:val="000727F6"/>
    <w:rsid w:val="000814CE"/>
    <w:rsid w:val="000829FD"/>
    <w:rsid w:val="0009646A"/>
    <w:rsid w:val="000B3B0F"/>
    <w:rsid w:val="000C0240"/>
    <w:rsid w:val="000C12F2"/>
    <w:rsid w:val="000D326B"/>
    <w:rsid w:val="000E6DAC"/>
    <w:rsid w:val="000E7725"/>
    <w:rsid w:val="000F6B16"/>
    <w:rsid w:val="00131FC7"/>
    <w:rsid w:val="001416E7"/>
    <w:rsid w:val="00146F15"/>
    <w:rsid w:val="00162FBD"/>
    <w:rsid w:val="001A0148"/>
    <w:rsid w:val="001A401A"/>
    <w:rsid w:val="001A60A3"/>
    <w:rsid w:val="001C342E"/>
    <w:rsid w:val="001D1720"/>
    <w:rsid w:val="001D72F4"/>
    <w:rsid w:val="001E51C3"/>
    <w:rsid w:val="001E7123"/>
    <w:rsid w:val="001F6FE7"/>
    <w:rsid w:val="00207086"/>
    <w:rsid w:val="00214246"/>
    <w:rsid w:val="00221AE7"/>
    <w:rsid w:val="00222A16"/>
    <w:rsid w:val="00227D59"/>
    <w:rsid w:val="0023640B"/>
    <w:rsid w:val="002369A6"/>
    <w:rsid w:val="002413CB"/>
    <w:rsid w:val="002420ED"/>
    <w:rsid w:val="002445D2"/>
    <w:rsid w:val="00293AFB"/>
    <w:rsid w:val="00295E20"/>
    <w:rsid w:val="002A1BC4"/>
    <w:rsid w:val="002A303D"/>
    <w:rsid w:val="002A5598"/>
    <w:rsid w:val="002B4ABA"/>
    <w:rsid w:val="002B7574"/>
    <w:rsid w:val="002C057F"/>
    <w:rsid w:val="002C05BF"/>
    <w:rsid w:val="002E4FB8"/>
    <w:rsid w:val="002E7096"/>
    <w:rsid w:val="002F2554"/>
    <w:rsid w:val="002F53BF"/>
    <w:rsid w:val="00301056"/>
    <w:rsid w:val="00312F6A"/>
    <w:rsid w:val="00321716"/>
    <w:rsid w:val="0033155E"/>
    <w:rsid w:val="0033406B"/>
    <w:rsid w:val="00337B9C"/>
    <w:rsid w:val="003402CD"/>
    <w:rsid w:val="00347BF4"/>
    <w:rsid w:val="00352527"/>
    <w:rsid w:val="00361F71"/>
    <w:rsid w:val="00362628"/>
    <w:rsid w:val="003738B1"/>
    <w:rsid w:val="00373DE7"/>
    <w:rsid w:val="0038151C"/>
    <w:rsid w:val="00384FCE"/>
    <w:rsid w:val="003861BB"/>
    <w:rsid w:val="00386C35"/>
    <w:rsid w:val="003A636B"/>
    <w:rsid w:val="003B2A8D"/>
    <w:rsid w:val="003B3012"/>
    <w:rsid w:val="003C4EA3"/>
    <w:rsid w:val="003C56BA"/>
    <w:rsid w:val="003D5621"/>
    <w:rsid w:val="003F2436"/>
    <w:rsid w:val="003F3C92"/>
    <w:rsid w:val="00402BE4"/>
    <w:rsid w:val="004107E3"/>
    <w:rsid w:val="00411954"/>
    <w:rsid w:val="004216A2"/>
    <w:rsid w:val="00424454"/>
    <w:rsid w:val="004327CB"/>
    <w:rsid w:val="00435AEC"/>
    <w:rsid w:val="00436E3D"/>
    <w:rsid w:val="004427E6"/>
    <w:rsid w:val="004725D8"/>
    <w:rsid w:val="00480D04"/>
    <w:rsid w:val="0048122C"/>
    <w:rsid w:val="00484816"/>
    <w:rsid w:val="0048733B"/>
    <w:rsid w:val="004A2788"/>
    <w:rsid w:val="004A6719"/>
    <w:rsid w:val="004B13F5"/>
    <w:rsid w:val="004C0D80"/>
    <w:rsid w:val="004C2254"/>
    <w:rsid w:val="004D3C1D"/>
    <w:rsid w:val="004E69B0"/>
    <w:rsid w:val="005033EF"/>
    <w:rsid w:val="00511F10"/>
    <w:rsid w:val="00515AB9"/>
    <w:rsid w:val="00524E07"/>
    <w:rsid w:val="00542EE6"/>
    <w:rsid w:val="00553F71"/>
    <w:rsid w:val="00576047"/>
    <w:rsid w:val="00593C75"/>
    <w:rsid w:val="005A070B"/>
    <w:rsid w:val="005A225F"/>
    <w:rsid w:val="005B3388"/>
    <w:rsid w:val="0060680C"/>
    <w:rsid w:val="00617551"/>
    <w:rsid w:val="00631B4A"/>
    <w:rsid w:val="00636C31"/>
    <w:rsid w:val="00645C7D"/>
    <w:rsid w:val="0064696E"/>
    <w:rsid w:val="00654DA7"/>
    <w:rsid w:val="0065684A"/>
    <w:rsid w:val="0066128C"/>
    <w:rsid w:val="006648F7"/>
    <w:rsid w:val="006720D0"/>
    <w:rsid w:val="00686EFD"/>
    <w:rsid w:val="006B68AC"/>
    <w:rsid w:val="006C440E"/>
    <w:rsid w:val="006E1627"/>
    <w:rsid w:val="006E22BD"/>
    <w:rsid w:val="006E6C68"/>
    <w:rsid w:val="00701257"/>
    <w:rsid w:val="007014DC"/>
    <w:rsid w:val="00707802"/>
    <w:rsid w:val="007129EA"/>
    <w:rsid w:val="00720696"/>
    <w:rsid w:val="00730BE6"/>
    <w:rsid w:val="00732982"/>
    <w:rsid w:val="007366B9"/>
    <w:rsid w:val="00740F67"/>
    <w:rsid w:val="00767012"/>
    <w:rsid w:val="00767242"/>
    <w:rsid w:val="00774CA8"/>
    <w:rsid w:val="007A2676"/>
    <w:rsid w:val="007A56D1"/>
    <w:rsid w:val="007C48BB"/>
    <w:rsid w:val="007F610E"/>
    <w:rsid w:val="008027FE"/>
    <w:rsid w:val="008208A6"/>
    <w:rsid w:val="008267B3"/>
    <w:rsid w:val="008318E6"/>
    <w:rsid w:val="00834DE1"/>
    <w:rsid w:val="00840ABF"/>
    <w:rsid w:val="00843980"/>
    <w:rsid w:val="00856B49"/>
    <w:rsid w:val="00876D8A"/>
    <w:rsid w:val="00880299"/>
    <w:rsid w:val="00885682"/>
    <w:rsid w:val="0089037E"/>
    <w:rsid w:val="008B270A"/>
    <w:rsid w:val="008B4C07"/>
    <w:rsid w:val="008B4FE6"/>
    <w:rsid w:val="008C14F0"/>
    <w:rsid w:val="008F422B"/>
    <w:rsid w:val="00900FEF"/>
    <w:rsid w:val="00904F8F"/>
    <w:rsid w:val="00905B76"/>
    <w:rsid w:val="00923414"/>
    <w:rsid w:val="00934BD9"/>
    <w:rsid w:val="00937598"/>
    <w:rsid w:val="009425C7"/>
    <w:rsid w:val="00953383"/>
    <w:rsid w:val="00973E56"/>
    <w:rsid w:val="009777D4"/>
    <w:rsid w:val="009874AC"/>
    <w:rsid w:val="00996310"/>
    <w:rsid w:val="00996849"/>
    <w:rsid w:val="009A0BD6"/>
    <w:rsid w:val="009A27E7"/>
    <w:rsid w:val="009A7688"/>
    <w:rsid w:val="009B2998"/>
    <w:rsid w:val="009D2213"/>
    <w:rsid w:val="009D22AD"/>
    <w:rsid w:val="009E4AAD"/>
    <w:rsid w:val="009F60C8"/>
    <w:rsid w:val="00A04585"/>
    <w:rsid w:val="00A04C89"/>
    <w:rsid w:val="00A17431"/>
    <w:rsid w:val="00A21644"/>
    <w:rsid w:val="00A470A8"/>
    <w:rsid w:val="00A54B9F"/>
    <w:rsid w:val="00A7040F"/>
    <w:rsid w:val="00A717B2"/>
    <w:rsid w:val="00A74452"/>
    <w:rsid w:val="00A86989"/>
    <w:rsid w:val="00AA1313"/>
    <w:rsid w:val="00AC1FA7"/>
    <w:rsid w:val="00AE61EF"/>
    <w:rsid w:val="00AE74A7"/>
    <w:rsid w:val="00B06AA4"/>
    <w:rsid w:val="00B3036C"/>
    <w:rsid w:val="00B452C7"/>
    <w:rsid w:val="00B46C10"/>
    <w:rsid w:val="00B47949"/>
    <w:rsid w:val="00B50104"/>
    <w:rsid w:val="00B63682"/>
    <w:rsid w:val="00B76C31"/>
    <w:rsid w:val="00B7725D"/>
    <w:rsid w:val="00B840CE"/>
    <w:rsid w:val="00B974F7"/>
    <w:rsid w:val="00BA044D"/>
    <w:rsid w:val="00BB344E"/>
    <w:rsid w:val="00BC0AF7"/>
    <w:rsid w:val="00BC3197"/>
    <w:rsid w:val="00C0260F"/>
    <w:rsid w:val="00C07168"/>
    <w:rsid w:val="00C15B30"/>
    <w:rsid w:val="00C2091B"/>
    <w:rsid w:val="00C20BB1"/>
    <w:rsid w:val="00C37F8E"/>
    <w:rsid w:val="00C65645"/>
    <w:rsid w:val="00C671E4"/>
    <w:rsid w:val="00C70036"/>
    <w:rsid w:val="00C74300"/>
    <w:rsid w:val="00C83B96"/>
    <w:rsid w:val="00C84F72"/>
    <w:rsid w:val="00C94CB9"/>
    <w:rsid w:val="00C95044"/>
    <w:rsid w:val="00CA539F"/>
    <w:rsid w:val="00D164C2"/>
    <w:rsid w:val="00D20203"/>
    <w:rsid w:val="00D2513E"/>
    <w:rsid w:val="00D42627"/>
    <w:rsid w:val="00D4790C"/>
    <w:rsid w:val="00D5336D"/>
    <w:rsid w:val="00D55367"/>
    <w:rsid w:val="00D6095D"/>
    <w:rsid w:val="00D63F7A"/>
    <w:rsid w:val="00D84A5B"/>
    <w:rsid w:val="00D910CD"/>
    <w:rsid w:val="00D974E1"/>
    <w:rsid w:val="00DA29D6"/>
    <w:rsid w:val="00DB6A2F"/>
    <w:rsid w:val="00DB6F0A"/>
    <w:rsid w:val="00DD305E"/>
    <w:rsid w:val="00DE638F"/>
    <w:rsid w:val="00DF3197"/>
    <w:rsid w:val="00E11360"/>
    <w:rsid w:val="00E20D28"/>
    <w:rsid w:val="00E2184F"/>
    <w:rsid w:val="00E22FC8"/>
    <w:rsid w:val="00E3308A"/>
    <w:rsid w:val="00E35E01"/>
    <w:rsid w:val="00E64304"/>
    <w:rsid w:val="00E7541F"/>
    <w:rsid w:val="00E823C9"/>
    <w:rsid w:val="00E95982"/>
    <w:rsid w:val="00EA04A5"/>
    <w:rsid w:val="00EC7E7C"/>
    <w:rsid w:val="00ED19B8"/>
    <w:rsid w:val="00ED401B"/>
    <w:rsid w:val="00EE5B55"/>
    <w:rsid w:val="00EF0727"/>
    <w:rsid w:val="00EF1B9D"/>
    <w:rsid w:val="00EF3E6A"/>
    <w:rsid w:val="00F11FB6"/>
    <w:rsid w:val="00F14DFC"/>
    <w:rsid w:val="00F164B8"/>
    <w:rsid w:val="00F21DA0"/>
    <w:rsid w:val="00F31BAA"/>
    <w:rsid w:val="00F61413"/>
    <w:rsid w:val="00F64310"/>
    <w:rsid w:val="00F671BA"/>
    <w:rsid w:val="00F72F38"/>
    <w:rsid w:val="00F81404"/>
    <w:rsid w:val="00F91915"/>
    <w:rsid w:val="00FA45EE"/>
    <w:rsid w:val="00FA786A"/>
    <w:rsid w:val="00FB02E6"/>
    <w:rsid w:val="00FD1A54"/>
    <w:rsid w:val="00FD4D49"/>
    <w:rsid w:val="00FE70AA"/>
    <w:rsid w:val="00FF0BDB"/>
    <w:rsid w:val="00FF4F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E3B20F"/>
  <w15:docId w15:val="{D3E1CF7E-B596-4374-BC14-BBD43026F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5AEC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151C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F14DF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F14DFC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F14DF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F14DFC"/>
    <w:rPr>
      <w:sz w:val="20"/>
      <w:szCs w:val="20"/>
    </w:rPr>
  </w:style>
  <w:style w:type="table" w:customStyle="1" w:styleId="1">
    <w:name w:val="表格格線1"/>
    <w:basedOn w:val="a1"/>
    <w:next w:val="a8"/>
    <w:uiPriority w:val="59"/>
    <w:rsid w:val="00F14D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39"/>
    <w:rsid w:val="00F14D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EE5B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EE5B55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Hyperlink"/>
    <w:basedOn w:val="a0"/>
    <w:uiPriority w:val="99"/>
    <w:semiHidden/>
    <w:unhideWhenUsed/>
    <w:rsid w:val="00FA786A"/>
    <w:rPr>
      <w:color w:val="0000FF"/>
      <w:u w:val="single"/>
    </w:rPr>
  </w:style>
  <w:style w:type="paragraph" w:styleId="Web">
    <w:name w:val="Normal (Web)"/>
    <w:basedOn w:val="a"/>
    <w:uiPriority w:val="99"/>
    <w:unhideWhenUsed/>
    <w:rsid w:val="00436E3D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rKdr82lxDCY&amp;list=PLPbKC3J5xHE-EY2cUtwDIpqyYZszFLoGp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wR1Nzvmmwxw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B0F230-D292-4D04-9420-4717F8E1F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584</Words>
  <Characters>3331</Characters>
  <Application>Microsoft Office Word</Application>
  <DocSecurity>0</DocSecurity>
  <Lines>27</Lines>
  <Paragraphs>7</Paragraphs>
  <ScaleCrop>false</ScaleCrop>
  <Company/>
  <LinksUpToDate>false</LinksUpToDate>
  <CharactersWithSpaces>3908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佳慧 陳</cp:lastModifiedBy>
  <cp:revision>4</cp:revision>
  <cp:lastPrinted>2019-12-06T05:35:00Z</cp:lastPrinted>
  <dcterms:created xsi:type="dcterms:W3CDTF">2020-02-25T02:56:00Z</dcterms:created>
  <dcterms:modified xsi:type="dcterms:W3CDTF">2023-06-05T13:04:00Z</dcterms:modified>
</cp:coreProperties>
</file>